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5776D" w14:textId="411DBC59" w:rsidR="001D5B40" w:rsidRDefault="008067F1">
      <w:pPr>
        <w:pStyle w:val="Title"/>
      </w:pPr>
      <w:r>
        <w:t xml:space="preserve">Bowl </w:t>
      </w:r>
      <w:r w:rsidR="006026AB">
        <w:t>Semifinals</w:t>
      </w:r>
    </w:p>
    <w:p w14:paraId="19937933" w14:textId="77777777" w:rsidR="001D5B40" w:rsidRDefault="008067F1">
      <w:pPr>
        <w:pStyle w:val="Heading2"/>
      </w:pPr>
      <w:r>
        <w:t>First Quarter</w:t>
      </w:r>
    </w:p>
    <w:p w14:paraId="499D62E2" w14:textId="50A031FA" w:rsidR="001D5B40" w:rsidRDefault="008067F1">
      <w:pPr>
        <w:keepNext/>
        <w:keepLines/>
        <w:jc w:val="both"/>
      </w:pPr>
      <w:r>
        <w:t>(1)</w:t>
      </w:r>
      <w:r>
        <w:tab/>
        <w:t xml:space="preserve">The Castello Plan, created by Jacques Cortelyou, mapped a portion of this island while under Dutch settlement. A large statue of King George III was pulled down on this island's Bowling Green park, and this island was purchased for New Netherland from the </w:t>
      </w:r>
      <w:proofErr w:type="spellStart"/>
      <w:r>
        <w:t>Canarsee</w:t>
      </w:r>
      <w:proofErr w:type="spellEnd"/>
      <w:r>
        <w:t xml:space="preserve"> by Peter Minuit. New Amsterdam was founded on, for ten points, what densely populated island in New York City?</w:t>
      </w:r>
    </w:p>
    <w:p w14:paraId="35E74B46" w14:textId="77777777" w:rsidR="001D5B40" w:rsidRDefault="008067F1">
      <w:pPr>
        <w:keepLines/>
      </w:pPr>
      <w:r>
        <w:t xml:space="preserve">ANSWER: </w:t>
      </w:r>
      <w:r>
        <w:rPr>
          <w:b/>
          <w:u w:val="single"/>
        </w:rPr>
        <w:t>Manhattan</w:t>
      </w:r>
      <w:r>
        <w:t xml:space="preserve"> Island</w:t>
      </w:r>
    </w:p>
    <w:p w14:paraId="053F87BD" w14:textId="59A85F12" w:rsidR="001D5B40" w:rsidRDefault="008067F1">
      <w:pPr>
        <w:keepNext/>
        <w:keepLines/>
        <w:jc w:val="both"/>
      </w:pPr>
      <w:r>
        <w:t>(2)</w:t>
      </w:r>
      <w:r>
        <w:tab/>
        <w:t xml:space="preserve">Two answers required: The Barrier Treaties were signed by these two countries, one of which invaded the other during the </w:t>
      </w:r>
      <w:proofErr w:type="spellStart"/>
      <w:r>
        <w:rPr>
          <w:i/>
        </w:rPr>
        <w:t>Rampjaar</w:t>
      </w:r>
      <w:proofErr w:type="spellEnd"/>
      <w:r>
        <w:t xml:space="preserve"> [[RAMP-</w:t>
      </w:r>
      <w:proofErr w:type="spellStart"/>
      <w:r>
        <w:t>yahr</w:t>
      </w:r>
      <w:proofErr w:type="spellEnd"/>
      <w:r>
        <w:t>]]. A conflict between these two countries that led to a number of peripheral conflicts was ended with the Peace of Nijmegen [[NYE-may-gen]] signed in one of them. For ten points, name these two countries which were respectively led by Louis XIV [[the Fourteenth]] and William of Orange.</w:t>
      </w:r>
    </w:p>
    <w:p w14:paraId="7146FFD3" w14:textId="77777777" w:rsidR="001D5B40" w:rsidRDefault="008067F1">
      <w:pPr>
        <w:keepLines/>
      </w:pPr>
      <w:r>
        <w:t xml:space="preserve">ANSWER: Kingdom of </w:t>
      </w:r>
      <w:r>
        <w:rPr>
          <w:b/>
          <w:u w:val="single"/>
        </w:rPr>
        <w:t>France</w:t>
      </w:r>
      <w:r>
        <w:t xml:space="preserve"> and the </w:t>
      </w:r>
      <w:r>
        <w:rPr>
          <w:b/>
          <w:u w:val="single"/>
        </w:rPr>
        <w:t>Netherlands</w:t>
      </w:r>
      <w:r>
        <w:t xml:space="preserve"> (accept </w:t>
      </w:r>
      <w:r>
        <w:rPr>
          <w:b/>
          <w:u w:val="single"/>
        </w:rPr>
        <w:t>Holland</w:t>
      </w:r>
      <w:r>
        <w:t xml:space="preserve"> or </w:t>
      </w:r>
      <w:r>
        <w:rPr>
          <w:b/>
          <w:u w:val="single"/>
        </w:rPr>
        <w:t>Nederland</w:t>
      </w:r>
      <w:r>
        <w:t xml:space="preserve"> in place of the “Netherlands”; accept </w:t>
      </w:r>
      <w:proofErr w:type="spellStart"/>
      <w:r>
        <w:t>Royaume</w:t>
      </w:r>
      <w:proofErr w:type="spellEnd"/>
      <w:r>
        <w:t xml:space="preserve"> de </w:t>
      </w:r>
      <w:r>
        <w:rPr>
          <w:b/>
          <w:u w:val="single"/>
        </w:rPr>
        <w:t>France</w:t>
      </w:r>
      <w:r>
        <w:t xml:space="preserve"> in place of Kingdom of </w:t>
      </w:r>
      <w:r>
        <w:rPr>
          <w:b/>
          <w:u w:val="single"/>
        </w:rPr>
        <w:t>France</w:t>
      </w:r>
      <w:r>
        <w:t>)</w:t>
      </w:r>
    </w:p>
    <w:p w14:paraId="4BD13B43" w14:textId="2B540B2F" w:rsidR="001D5B40" w:rsidRDefault="008067F1">
      <w:pPr>
        <w:keepNext/>
        <w:keepLines/>
        <w:jc w:val="both"/>
      </w:pPr>
      <w:r>
        <w:t>(3)</w:t>
      </w:r>
      <w:r>
        <w:tab/>
        <w:t xml:space="preserve">This member of the </w:t>
      </w:r>
      <w:r>
        <w:rPr>
          <w:i/>
        </w:rPr>
        <w:t>Optimates</w:t>
      </w:r>
      <w:r>
        <w:t xml:space="preserve"> was notoriously resistant to bribes and accused his rival of being a part of the Catiline Conspiracy. One anecdote from that rivalry involved this man publicly reading a love letter from his half-sister, </w:t>
      </w:r>
      <w:proofErr w:type="spellStart"/>
      <w:r>
        <w:t>Servilia</w:t>
      </w:r>
      <w:proofErr w:type="spellEnd"/>
      <w:r>
        <w:t>. An opponent of the First Triumvirate, for ten points, who was this Roman senator and rival of Julius Caesar, the great-grandson of an orator known for ending speeches with the line, "Carthage must be destroyed"?</w:t>
      </w:r>
    </w:p>
    <w:p w14:paraId="34DB4BB0" w14:textId="77777777" w:rsidR="001D5B40" w:rsidRDefault="008067F1">
      <w:pPr>
        <w:keepLines/>
      </w:pPr>
      <w:r>
        <w:t xml:space="preserve">ANSWER: </w:t>
      </w:r>
      <w:r>
        <w:rPr>
          <w:b/>
          <w:u w:val="single"/>
        </w:rPr>
        <w:t>Cato the Younger</w:t>
      </w:r>
      <w:r>
        <w:t xml:space="preserve"> (or </w:t>
      </w:r>
      <w:r>
        <w:rPr>
          <w:b/>
          <w:u w:val="single"/>
        </w:rPr>
        <w:t>Cato Minor</w:t>
      </w:r>
      <w:r>
        <w:t xml:space="preserve">; accept Marcus Porcius </w:t>
      </w:r>
      <w:r>
        <w:rPr>
          <w:b/>
          <w:u w:val="single"/>
        </w:rPr>
        <w:t xml:space="preserve">Cato </w:t>
      </w:r>
      <w:proofErr w:type="spellStart"/>
      <w:r>
        <w:rPr>
          <w:b/>
          <w:u w:val="single"/>
        </w:rPr>
        <w:t>Uticensis</w:t>
      </w:r>
      <w:proofErr w:type="spellEnd"/>
      <w:r>
        <w:t>; prompt on “Cato” or “Marcus Porcius Cato”; do not accept or prompt on "Cato the Elder")</w:t>
      </w:r>
    </w:p>
    <w:p w14:paraId="5BF36A50" w14:textId="77777777" w:rsidR="001D5B40" w:rsidRDefault="008067F1">
      <w:pPr>
        <w:keepNext/>
        <w:keepLines/>
        <w:jc w:val="both"/>
      </w:pPr>
      <w:r>
        <w:t>(4)</w:t>
      </w:r>
      <w:r>
        <w:tab/>
        <w:t xml:space="preserve">H.F. van Emden and David </w:t>
      </w:r>
      <w:proofErr w:type="spellStart"/>
      <w:r>
        <w:t>Peakall</w:t>
      </w:r>
      <w:proofErr w:type="spellEnd"/>
      <w:r>
        <w:t xml:space="preserve"> wrote a 1996 follow-up to this work titled: </w:t>
      </w:r>
      <w:r>
        <w:rPr>
          <w:i/>
        </w:rPr>
        <w:t>Beyond</w:t>
      </w:r>
      <w:r>
        <w:t xml:space="preserve"> [this book]. This book was inspired by a letter appearing in </w:t>
      </w:r>
      <w:r>
        <w:rPr>
          <w:i/>
        </w:rPr>
        <w:t>The Boston Herald</w:t>
      </w:r>
      <w:r>
        <w:t xml:space="preserve"> and credits declining bird populations to thin eggshells that broke prematurely. Al Gore credited this work with starting his interest in environmental issues, and this work was instrumental in the EPA's eventual ban on DDT for agricultural use. For ten points, name this best-selling 1962 environmental science book by Rachel Carson.</w:t>
      </w:r>
    </w:p>
    <w:p w14:paraId="244274ED" w14:textId="77777777" w:rsidR="001D5B40" w:rsidRDefault="008067F1">
      <w:pPr>
        <w:keepLines/>
      </w:pPr>
      <w:r>
        <w:t xml:space="preserve">ANSWER: </w:t>
      </w:r>
      <w:r>
        <w:rPr>
          <w:b/>
          <w:i/>
          <w:u w:val="single"/>
        </w:rPr>
        <w:t>Silent Spring</w:t>
      </w:r>
    </w:p>
    <w:p w14:paraId="248C7739" w14:textId="77777777" w:rsidR="001D5B40" w:rsidRDefault="008067F1">
      <w:pPr>
        <w:keepNext/>
        <w:keepLines/>
        <w:jc w:val="both"/>
      </w:pPr>
      <w:r>
        <w:lastRenderedPageBreak/>
        <w:t>(5)</w:t>
      </w:r>
      <w:r>
        <w:tab/>
        <w:t>In a Dutch town, two members of this organization named Sigismund Best and Richard Stevens were captured during the Venlo Incident after a trap was sprung by Abwehr [[AHB-</w:t>
      </w:r>
      <w:proofErr w:type="spellStart"/>
      <w:r>
        <w:t>vehr</w:t>
      </w:r>
      <w:proofErr w:type="spellEnd"/>
      <w:r>
        <w:t>]] head Walter Schellenberg. This organization plotted, but never executed, a plan to sneak estrogen into Adolf Hitler's food in an effort to feminize him. Author Graham Greene served in this organization under Kim Philby, who later betrayed this organization as a member of the "Cambridge Five" and joined the KGB. For ten points, name this foreign intelligence agency of the United Kingdom.</w:t>
      </w:r>
    </w:p>
    <w:p w14:paraId="3BC6985B" w14:textId="77777777" w:rsidR="001D5B40" w:rsidRDefault="008067F1">
      <w:pPr>
        <w:keepLines/>
      </w:pPr>
      <w:r>
        <w:t xml:space="preserve">ANSWER: </w:t>
      </w:r>
      <w:r>
        <w:rPr>
          <w:b/>
          <w:u w:val="single"/>
        </w:rPr>
        <w:t>MI6</w:t>
      </w:r>
      <w:r>
        <w:t xml:space="preserve"> (accept </w:t>
      </w:r>
      <w:r>
        <w:rPr>
          <w:b/>
          <w:u w:val="single"/>
        </w:rPr>
        <w:t>Secret Intelligence Service</w:t>
      </w:r>
      <w:r>
        <w:t xml:space="preserve">; accept </w:t>
      </w:r>
      <w:r>
        <w:rPr>
          <w:b/>
          <w:u w:val="single"/>
        </w:rPr>
        <w:t>SIS</w:t>
      </w:r>
      <w:r>
        <w:t>; prompt on "Secret Service Bureau")</w:t>
      </w:r>
    </w:p>
    <w:p w14:paraId="4CCF9BF2" w14:textId="77777777" w:rsidR="001D5B40" w:rsidRDefault="008067F1">
      <w:pPr>
        <w:keepNext/>
        <w:keepLines/>
        <w:jc w:val="both"/>
      </w:pPr>
      <w:r>
        <w:t>(6)</w:t>
      </w:r>
      <w:r>
        <w:tab/>
        <w:t xml:space="preserve">This man and his sibling used Frank Meyer's principle of "fusionism" when they developed the "Sharon Statement," which was the guiding thesis of the Young Americans for Freedom. This man threated to "sock a" debate opponent "in the mouth" if he kept calling him a crypto-Nazi during a publicly televised debate. Leftist intellectual Gore Vidal debated, for ten points, what intellectual conservative and host of </w:t>
      </w:r>
      <w:r>
        <w:rPr>
          <w:i/>
        </w:rPr>
        <w:t>Firing Line</w:t>
      </w:r>
      <w:r>
        <w:t xml:space="preserve"> who founded the </w:t>
      </w:r>
      <w:r>
        <w:rPr>
          <w:i/>
        </w:rPr>
        <w:t>National Review</w:t>
      </w:r>
      <w:r>
        <w:t>?</w:t>
      </w:r>
    </w:p>
    <w:p w14:paraId="539E784B" w14:textId="77777777" w:rsidR="001D5B40" w:rsidRDefault="008067F1">
      <w:pPr>
        <w:keepLines/>
      </w:pPr>
      <w:r>
        <w:t xml:space="preserve">ANSWER: William F(rank) </w:t>
      </w:r>
      <w:r>
        <w:rPr>
          <w:b/>
          <w:u w:val="single"/>
        </w:rPr>
        <w:t>Buckley</w:t>
      </w:r>
      <w:r>
        <w:t>, Jr.</w:t>
      </w:r>
    </w:p>
    <w:p w14:paraId="0179A5E0" w14:textId="77777777" w:rsidR="001D5B40" w:rsidRDefault="008067F1">
      <w:pPr>
        <w:keepNext/>
        <w:keepLines/>
        <w:jc w:val="both"/>
      </w:pPr>
      <w:r>
        <w:t>(7)</w:t>
      </w:r>
      <w:r>
        <w:tab/>
        <w:t xml:space="preserve">Between 1854 and 1855, three of these events named Tokai, Nankai, and Edo were collectively known as the </w:t>
      </w:r>
      <w:proofErr w:type="spellStart"/>
      <w:r>
        <w:t>Ansei</w:t>
      </w:r>
      <w:proofErr w:type="spellEnd"/>
      <w:r>
        <w:t xml:space="preserve">. The military murdered an estimated 6,000 Koreans and socialists who they believed caused one of these events. </w:t>
      </w:r>
      <w:proofErr w:type="spellStart"/>
      <w:r>
        <w:t>Goto</w:t>
      </w:r>
      <w:proofErr w:type="spellEnd"/>
      <w:r>
        <w:t xml:space="preserve"> </w:t>
      </w:r>
      <w:proofErr w:type="spellStart"/>
      <w:r>
        <w:t>Shinpei</w:t>
      </w:r>
      <w:proofErr w:type="spellEnd"/>
      <w:r>
        <w:t xml:space="preserve"> led infrastructure projects following a 1923 example of these events, which mostly did not impact Frank Lloyd Wright's Imperial Hotel. For ten points, name these natural disasters that included the Great Kanto, which destroyed many buildings in Japan.</w:t>
      </w:r>
    </w:p>
    <w:p w14:paraId="2C1C2650" w14:textId="74531959" w:rsidR="003775EB" w:rsidRDefault="008067F1" w:rsidP="00894362">
      <w:pPr>
        <w:keepLines/>
      </w:pPr>
      <w:r>
        <w:t xml:space="preserve">ANSWER: </w:t>
      </w:r>
      <w:r>
        <w:rPr>
          <w:b/>
          <w:u w:val="single"/>
        </w:rPr>
        <w:t>Earthquake</w:t>
      </w:r>
      <w:r>
        <w:t xml:space="preserve">s (accept 1923 Great Kanto </w:t>
      </w:r>
      <w:r>
        <w:rPr>
          <w:b/>
          <w:u w:val="single"/>
        </w:rPr>
        <w:t>earthquake</w:t>
      </w:r>
      <w:r w:rsidR="00894362">
        <w:t>)</w:t>
      </w:r>
    </w:p>
    <w:p w14:paraId="3106D741" w14:textId="5C62AD53" w:rsidR="00894362" w:rsidRDefault="008067F1" w:rsidP="007B7BB9">
      <w:pPr>
        <w:pStyle w:val="NormalWeb"/>
        <w:spacing w:before="0" w:beforeAutospacing="0" w:after="240" w:afterAutospacing="0"/>
        <w:jc w:val="both"/>
        <w:textAlignment w:val="baseline"/>
        <w:rPr>
          <w:color w:val="000000"/>
        </w:rPr>
      </w:pPr>
      <w:r>
        <w:t>(8)</w:t>
      </w:r>
      <w:r>
        <w:tab/>
      </w:r>
      <w:r w:rsidR="003775EB" w:rsidRPr="003775EB">
        <w:rPr>
          <w:color w:val="000000"/>
        </w:rPr>
        <w:t>Members of the Illinois Confederation transported this missionary’s bones back to St. Ignace Church for a proper burial after his 1675 death. This Jesuit missionary sent his compatriot back to Quebec after founding a mission on the Fox River named for Frances Xavier. The first settlement ever founded in Michigan was founded by this Frenchman in the modern Upper Peninsula at Sault Ste. Marie [[SOO-</w:t>
      </w:r>
      <w:proofErr w:type="spellStart"/>
      <w:r w:rsidR="003775EB" w:rsidRPr="003775EB">
        <w:rPr>
          <w:color w:val="000000"/>
        </w:rPr>
        <w:t>san</w:t>
      </w:r>
      <w:proofErr w:type="spellEnd"/>
      <w:r w:rsidR="003775EB" w:rsidRPr="003775EB">
        <w:rPr>
          <w:color w:val="000000"/>
        </w:rPr>
        <w:t xml:space="preserve"> ma-REE]]. </w:t>
      </w:r>
      <w:r w:rsidR="00A31D92">
        <w:rPr>
          <w:color w:val="000000"/>
        </w:rPr>
        <w:t xml:space="preserve">For </w:t>
      </w:r>
      <w:r w:rsidR="003445E9">
        <w:rPr>
          <w:color w:val="000000"/>
        </w:rPr>
        <w:t>ten</w:t>
      </w:r>
      <w:r w:rsidR="00A31D92">
        <w:rPr>
          <w:color w:val="000000"/>
        </w:rPr>
        <w:t xml:space="preserve"> point</w:t>
      </w:r>
      <w:r w:rsidR="003445E9">
        <w:rPr>
          <w:color w:val="000000"/>
        </w:rPr>
        <w:t>s</w:t>
      </w:r>
      <w:r w:rsidR="003775EB" w:rsidRPr="003775EB">
        <w:rPr>
          <w:color w:val="000000"/>
        </w:rPr>
        <w:t>, name this French-</w:t>
      </w:r>
      <w:proofErr w:type="spellStart"/>
      <w:r w:rsidR="003775EB" w:rsidRPr="003775EB">
        <w:rPr>
          <w:color w:val="000000"/>
        </w:rPr>
        <w:t>Canadien</w:t>
      </w:r>
      <w:proofErr w:type="spellEnd"/>
      <w:r w:rsidR="003775EB" w:rsidRPr="003775EB">
        <w:rPr>
          <w:color w:val="000000"/>
        </w:rPr>
        <w:t xml:space="preserve"> explorer who, with Louis Jolliet, mapped the Upper Mississippi river.</w:t>
      </w:r>
    </w:p>
    <w:p w14:paraId="2FCE5998" w14:textId="1BD7633D" w:rsidR="001D5B40" w:rsidRPr="00894362" w:rsidRDefault="003775EB" w:rsidP="007B7BB9">
      <w:pPr>
        <w:pStyle w:val="NormalWeb"/>
        <w:spacing w:before="0" w:beforeAutospacing="0" w:after="240" w:afterAutospacing="0"/>
        <w:jc w:val="both"/>
        <w:textAlignment w:val="baseline"/>
        <w:rPr>
          <w:color w:val="000000"/>
        </w:rPr>
      </w:pPr>
      <w:r w:rsidRPr="003775EB">
        <w:rPr>
          <w:color w:val="000000"/>
        </w:rPr>
        <w:t xml:space="preserve">ANSWER: Jacques </w:t>
      </w:r>
      <w:r w:rsidRPr="003775EB">
        <w:rPr>
          <w:b/>
          <w:bCs/>
          <w:color w:val="000000"/>
          <w:u w:val="single"/>
        </w:rPr>
        <w:t>Marquette</w:t>
      </w:r>
    </w:p>
    <w:p w14:paraId="1A4FDB76" w14:textId="77777777" w:rsidR="001D5B40" w:rsidRDefault="008067F1">
      <w:pPr>
        <w:keepNext/>
        <w:keepLines/>
        <w:jc w:val="both"/>
      </w:pPr>
      <w:r>
        <w:lastRenderedPageBreak/>
        <w:t>(9)</w:t>
      </w:r>
      <w:r>
        <w:tab/>
        <w:t xml:space="preserve">An anachronism in a film about this historical figure involved the appearance of a pair of purple Converse sneakers during a shopping spree. A musical by Michael Kunze and Sylvester </w:t>
      </w:r>
      <w:proofErr w:type="spellStart"/>
      <w:r>
        <w:t>Levay</w:t>
      </w:r>
      <w:proofErr w:type="spellEnd"/>
      <w:r>
        <w:t xml:space="preserve"> parallels the life of this historical figure with a woman named </w:t>
      </w:r>
      <w:proofErr w:type="spellStart"/>
      <w:r>
        <w:t>Margrid</w:t>
      </w:r>
      <w:proofErr w:type="spellEnd"/>
      <w:r>
        <w:t xml:space="preserve"> Arnaud. A 2006 film directed by Sofia Coppola portrayed this figure’s affair with Axel von </w:t>
      </w:r>
      <w:proofErr w:type="spellStart"/>
      <w:r>
        <w:t>Fersen</w:t>
      </w:r>
      <w:proofErr w:type="spellEnd"/>
      <w:r>
        <w:t>. For ten points, what historical figure was the wife of Louis XVI [[the Sixteenth]] and last queen of France before the French Revolution?</w:t>
      </w:r>
    </w:p>
    <w:p w14:paraId="04A2FD09" w14:textId="77777777" w:rsidR="001D5B40" w:rsidRDefault="008067F1">
      <w:pPr>
        <w:keepLines/>
      </w:pPr>
      <w:r>
        <w:t xml:space="preserve">ANSWER: </w:t>
      </w:r>
      <w:r>
        <w:rPr>
          <w:b/>
          <w:u w:val="single"/>
        </w:rPr>
        <w:t>Marie Antoinette</w:t>
      </w:r>
      <w:r>
        <w:t xml:space="preserve"> (or </w:t>
      </w:r>
      <w:r>
        <w:rPr>
          <w:b/>
          <w:u w:val="single"/>
        </w:rPr>
        <w:t>Marie Antoinette</w:t>
      </w:r>
      <w:r>
        <w:t xml:space="preserve"> </w:t>
      </w:r>
      <w:proofErr w:type="spellStart"/>
      <w:r>
        <w:t>Josèphe</w:t>
      </w:r>
      <w:proofErr w:type="spellEnd"/>
      <w:r>
        <w:t xml:space="preserve"> Jeanne; or </w:t>
      </w:r>
      <w:r>
        <w:rPr>
          <w:b/>
          <w:u w:val="single"/>
        </w:rPr>
        <w:t>Maria Antonia</w:t>
      </w:r>
      <w:r>
        <w:t xml:space="preserve"> Josepha Johanna)</w:t>
      </w:r>
    </w:p>
    <w:p w14:paraId="7BD1FA76" w14:textId="77777777" w:rsidR="001D5B40" w:rsidRDefault="008067F1">
      <w:pPr>
        <w:keepNext/>
        <w:keepLines/>
        <w:jc w:val="both"/>
      </w:pPr>
      <w:r>
        <w:t>(10)</w:t>
      </w:r>
      <w:r>
        <w:tab/>
        <w:t xml:space="preserve">Geraldine </w:t>
      </w:r>
      <w:proofErr w:type="spellStart"/>
      <w:r>
        <w:t>Brooks's</w:t>
      </w:r>
      <w:proofErr w:type="spellEnd"/>
      <w:r>
        <w:t xml:space="preserve"> novel </w:t>
      </w:r>
      <w:r>
        <w:rPr>
          <w:i/>
        </w:rPr>
        <w:t>March</w:t>
      </w:r>
      <w:r>
        <w:t xml:space="preserve"> analyses a father who has left to serve in this war as described in another book. Michael </w:t>
      </w:r>
      <w:proofErr w:type="spellStart"/>
      <w:r>
        <w:t>Shaara's</w:t>
      </w:r>
      <w:proofErr w:type="spellEnd"/>
      <w:r>
        <w:t xml:space="preserve"> </w:t>
      </w:r>
      <w:r>
        <w:rPr>
          <w:i/>
        </w:rPr>
        <w:t>The Killer Angels</w:t>
      </w:r>
      <w:r>
        <w:t xml:space="preserve"> takes place during a battle in this war, a deserter from which is the subject of Charles Frazier's </w:t>
      </w:r>
      <w:r>
        <w:rPr>
          <w:i/>
        </w:rPr>
        <w:t>Cold Mountain</w:t>
      </w:r>
      <w:r>
        <w:t xml:space="preserve">. John Winder helped oversee a location used during this war in a novel by Mackinlay Kantor titled </w:t>
      </w:r>
      <w:r>
        <w:rPr>
          <w:i/>
        </w:rPr>
        <w:t>Andersonville</w:t>
      </w:r>
      <w:r>
        <w:t xml:space="preserve">. In a short novel, Henry Fleming overcomes his cowardice by seeking the title injury during this war. For ten points, name this war, the setting of </w:t>
      </w:r>
      <w:r>
        <w:rPr>
          <w:i/>
        </w:rPr>
        <w:t>The Red Badge of Courage</w:t>
      </w:r>
      <w:r>
        <w:t>.</w:t>
      </w:r>
    </w:p>
    <w:p w14:paraId="418289E9" w14:textId="77777777" w:rsidR="001D5B40" w:rsidRDefault="008067F1">
      <w:pPr>
        <w:keepLines/>
      </w:pPr>
      <w:r>
        <w:t xml:space="preserve">ANSWER: American </w:t>
      </w:r>
      <w:r>
        <w:rPr>
          <w:b/>
          <w:u w:val="single"/>
        </w:rPr>
        <w:t>Civil War</w:t>
      </w:r>
      <w:r>
        <w:t xml:space="preserve"> (or United States </w:t>
      </w:r>
      <w:r>
        <w:rPr>
          <w:b/>
          <w:u w:val="single"/>
        </w:rPr>
        <w:t>Civil War</w:t>
      </w:r>
      <w:r>
        <w:t xml:space="preserve">; or U.S. </w:t>
      </w:r>
      <w:r>
        <w:rPr>
          <w:b/>
          <w:u w:val="single"/>
        </w:rPr>
        <w:t>Civil War</w:t>
      </w:r>
      <w:r>
        <w:t>)</w:t>
      </w:r>
    </w:p>
    <w:p w14:paraId="47F19206" w14:textId="77777777" w:rsidR="001D5B40" w:rsidRDefault="008067F1">
      <w:r>
        <w:br w:type="page"/>
      </w:r>
    </w:p>
    <w:p w14:paraId="197BDCFA" w14:textId="77777777" w:rsidR="001D5B40" w:rsidRDefault="008067F1">
      <w:pPr>
        <w:pStyle w:val="Heading2"/>
      </w:pPr>
      <w:r>
        <w:lastRenderedPageBreak/>
        <w:t>Second Quarter</w:t>
      </w:r>
    </w:p>
    <w:p w14:paraId="3FD932C5" w14:textId="77777777" w:rsidR="001D5B40" w:rsidRDefault="008067F1">
      <w:pPr>
        <w:keepNext/>
        <w:keepLines/>
        <w:jc w:val="both"/>
      </w:pPr>
      <w:r>
        <w:t>(1)</w:t>
      </w:r>
      <w:r>
        <w:tab/>
        <w:t xml:space="preserve">A photograph at Sri Lanka’s </w:t>
      </w:r>
      <w:proofErr w:type="spellStart"/>
      <w:r>
        <w:t>Palaly</w:t>
      </w:r>
      <w:proofErr w:type="spellEnd"/>
      <w:r>
        <w:t xml:space="preserve"> Airport shows this man being given a garland by an athlete. An anti-religion campaign may have led to the false attribution of a quote to this man in which he supposedly said that he “didn’t see any God” during his most famous undertaking. A MiG-15 crash killed this man, who once served at </w:t>
      </w:r>
      <w:proofErr w:type="spellStart"/>
      <w:r>
        <w:t>Luostari</w:t>
      </w:r>
      <w:proofErr w:type="spellEnd"/>
      <w:r>
        <w:t xml:space="preserve"> Air Base. This backup crew member of Soyuz 1 was best-known for a single 1961 orbit. For ten points, name this Soviet cosmonaut and first man in space.</w:t>
      </w:r>
    </w:p>
    <w:p w14:paraId="0A7D8224" w14:textId="77777777" w:rsidR="001D5B40" w:rsidRDefault="008067F1">
      <w:pPr>
        <w:keepNext/>
        <w:keepLines/>
      </w:pPr>
      <w:r>
        <w:t xml:space="preserve">ANSWER: Yuri </w:t>
      </w:r>
      <w:r>
        <w:rPr>
          <w:b/>
          <w:u w:val="single"/>
        </w:rPr>
        <w:t>Gagarin</w:t>
      </w:r>
      <w:r>
        <w:t xml:space="preserve"> (or Yuri </w:t>
      </w:r>
      <w:proofErr w:type="spellStart"/>
      <w:r>
        <w:t>Alexeyivich</w:t>
      </w:r>
      <w:proofErr w:type="spellEnd"/>
      <w:r>
        <w:t xml:space="preserve"> </w:t>
      </w:r>
      <w:r>
        <w:rPr>
          <w:b/>
          <w:u w:val="single"/>
        </w:rPr>
        <w:t>Gagarin</w:t>
      </w:r>
      <w:r>
        <w:t>)</w:t>
      </w:r>
    </w:p>
    <w:p w14:paraId="0BF65900" w14:textId="77777777" w:rsidR="001D5B40" w:rsidRDefault="008067F1">
      <w:pPr>
        <w:keepNext/>
        <w:keepLines/>
        <w:jc w:val="both"/>
      </w:pPr>
      <w:r>
        <w:t>BONUS: The Yuri Gagarin Cosmonaut Training Center is found in what space research facility named for an astronomical object?</w:t>
      </w:r>
    </w:p>
    <w:p w14:paraId="04C11824" w14:textId="77777777" w:rsidR="001D5B40" w:rsidRDefault="008067F1">
      <w:pPr>
        <w:keepLines/>
      </w:pPr>
      <w:r>
        <w:t xml:space="preserve">ANSWER: </w:t>
      </w:r>
      <w:r>
        <w:rPr>
          <w:b/>
          <w:u w:val="single"/>
        </w:rPr>
        <w:t>Star City</w:t>
      </w:r>
      <w:r>
        <w:t xml:space="preserve"> (prompt on "</w:t>
      </w:r>
      <w:proofErr w:type="spellStart"/>
      <w:r>
        <w:t>Zvyozdny</w:t>
      </w:r>
      <w:proofErr w:type="spellEnd"/>
      <w:r>
        <w:t xml:space="preserve"> </w:t>
      </w:r>
      <w:proofErr w:type="spellStart"/>
      <w:r>
        <w:t>gorodok</w:t>
      </w:r>
      <w:proofErr w:type="spellEnd"/>
      <w:r>
        <w:t>")</w:t>
      </w:r>
    </w:p>
    <w:p w14:paraId="7EC7C6F6" w14:textId="77777777" w:rsidR="001D5B40" w:rsidRDefault="008067F1">
      <w:pPr>
        <w:keepNext/>
        <w:keepLines/>
        <w:jc w:val="both"/>
      </w:pPr>
      <w:r>
        <w:t>(2)</w:t>
      </w:r>
      <w:r>
        <w:tab/>
        <w:t>While speaking with Morley Safer, this figure controversially revealed that she would not be surprised if her eighteen-year old daughter admitted to having an affair. That interview prompted this woman’s husband to say, “Well, honey, there goes about 20 million votes.” This prominent supporter of the Equal Rights Amendment co-founded a facility in Rancho Mirage for people suffering from drug addiction. Rising to her most prominent position in 1974, for ten points, who was this woman who succeeded Pat Nixon as First Lady?</w:t>
      </w:r>
    </w:p>
    <w:p w14:paraId="5128B9D0" w14:textId="77777777" w:rsidR="001D5B40" w:rsidRDefault="008067F1">
      <w:pPr>
        <w:keepNext/>
        <w:keepLines/>
      </w:pPr>
      <w:r>
        <w:t xml:space="preserve">ANSWER: </w:t>
      </w:r>
      <w:r>
        <w:rPr>
          <w:b/>
          <w:u w:val="single"/>
        </w:rPr>
        <w:t>B</w:t>
      </w:r>
      <w:r>
        <w:t xml:space="preserve">etty </w:t>
      </w:r>
      <w:r>
        <w:rPr>
          <w:b/>
          <w:u w:val="single"/>
        </w:rPr>
        <w:t>Ford</w:t>
      </w:r>
      <w:r>
        <w:t xml:space="preserve"> (prompt on “Ford”; accept </w:t>
      </w:r>
      <w:r>
        <w:rPr>
          <w:b/>
          <w:u w:val="single"/>
        </w:rPr>
        <w:t>E</w:t>
      </w:r>
      <w:r>
        <w:t xml:space="preserve">lizabeth Anne </w:t>
      </w:r>
      <w:r>
        <w:rPr>
          <w:b/>
          <w:u w:val="single"/>
        </w:rPr>
        <w:t>Ford</w:t>
      </w:r>
      <w:r>
        <w:t xml:space="preserve">; accept </w:t>
      </w:r>
      <w:r>
        <w:rPr>
          <w:b/>
          <w:u w:val="single"/>
        </w:rPr>
        <w:t>E</w:t>
      </w:r>
      <w:r>
        <w:t xml:space="preserve">lizabeth Anne </w:t>
      </w:r>
      <w:r>
        <w:rPr>
          <w:b/>
          <w:u w:val="single"/>
        </w:rPr>
        <w:t>Warren</w:t>
      </w:r>
      <w:r>
        <w:t xml:space="preserve">; or </w:t>
      </w:r>
      <w:r>
        <w:rPr>
          <w:b/>
          <w:u w:val="single"/>
        </w:rPr>
        <w:t>Elizabeth</w:t>
      </w:r>
      <w:r>
        <w:t xml:space="preserve"> Anne </w:t>
      </w:r>
      <w:r>
        <w:rPr>
          <w:b/>
          <w:u w:val="single"/>
        </w:rPr>
        <w:t>Bloomer</w:t>
      </w:r>
      <w:r>
        <w:t xml:space="preserve">; or </w:t>
      </w:r>
      <w:r>
        <w:rPr>
          <w:b/>
          <w:u w:val="single"/>
        </w:rPr>
        <w:t>Betty Warren</w:t>
      </w:r>
      <w:r>
        <w:t xml:space="preserve">; or </w:t>
      </w:r>
      <w:r>
        <w:rPr>
          <w:b/>
          <w:u w:val="single"/>
        </w:rPr>
        <w:t>Betty Bloomer</w:t>
      </w:r>
      <w:r>
        <w:t>; prompt on “Ms. Ford” or similar answers)</w:t>
      </w:r>
    </w:p>
    <w:p w14:paraId="226D3083" w14:textId="77777777" w:rsidR="001D5B40" w:rsidRDefault="008067F1">
      <w:pPr>
        <w:keepNext/>
        <w:keepLines/>
        <w:jc w:val="both"/>
      </w:pPr>
      <w:r>
        <w:t>BONUS: While Gerald Ford was in office, which man’s wife, “Happy,” served as Second Lady of the United States?</w:t>
      </w:r>
    </w:p>
    <w:p w14:paraId="51EAE429" w14:textId="77777777" w:rsidR="001D5B40" w:rsidRDefault="008067F1">
      <w:pPr>
        <w:keepLines/>
      </w:pPr>
      <w:r>
        <w:t xml:space="preserve">ANSWER: </w:t>
      </w:r>
      <w:r>
        <w:rPr>
          <w:b/>
          <w:u w:val="single"/>
        </w:rPr>
        <w:t>N</w:t>
      </w:r>
      <w:r>
        <w:t xml:space="preserve">elson </w:t>
      </w:r>
      <w:r>
        <w:rPr>
          <w:b/>
          <w:u w:val="single"/>
        </w:rPr>
        <w:t>Rockefeller</w:t>
      </w:r>
      <w:r>
        <w:t xml:space="preserve"> (or </w:t>
      </w:r>
      <w:r>
        <w:rPr>
          <w:b/>
          <w:u w:val="single"/>
        </w:rPr>
        <w:t>N</w:t>
      </w:r>
      <w:r>
        <w:t xml:space="preserve">elson Aldrich </w:t>
      </w:r>
      <w:r>
        <w:rPr>
          <w:b/>
          <w:u w:val="single"/>
        </w:rPr>
        <w:t>Rockefeller</w:t>
      </w:r>
      <w:r>
        <w:t>; prompt on "Rockefeller" or “Rocky”)</w:t>
      </w:r>
    </w:p>
    <w:p w14:paraId="3B3FD92E" w14:textId="77777777" w:rsidR="001D5B40" w:rsidRDefault="008067F1">
      <w:pPr>
        <w:keepNext/>
        <w:keepLines/>
        <w:jc w:val="both"/>
      </w:pPr>
      <w:r>
        <w:lastRenderedPageBreak/>
        <w:t>(3)</w:t>
      </w:r>
      <w:r>
        <w:tab/>
        <w:t xml:space="preserve">One member of this family wrote </w:t>
      </w:r>
      <w:r>
        <w:rPr>
          <w:i/>
        </w:rPr>
        <w:t>Geography Made Easy</w:t>
      </w:r>
      <w:r>
        <w:t>, which became one of the most influential geography textbooks in the early United States. A son of this family’s aforementioned member named Jedediah received guidance from Leonard Gale that allowed for his realization of a regular relay system to accomplish one task. The question “What hath God wrought?” was asked by a member of this family who developed the single-wire variant of a communications system. For ten points, what family included the telegraphy pioneer Samuel?</w:t>
      </w:r>
    </w:p>
    <w:p w14:paraId="1B7B7CD9" w14:textId="77777777" w:rsidR="001D5B40" w:rsidRDefault="008067F1">
      <w:pPr>
        <w:keepNext/>
        <w:keepLines/>
      </w:pPr>
      <w:r>
        <w:t xml:space="preserve">ANSWER: </w:t>
      </w:r>
      <w:r>
        <w:rPr>
          <w:b/>
          <w:u w:val="single"/>
        </w:rPr>
        <w:t>Morse</w:t>
      </w:r>
      <w:r>
        <w:t xml:space="preserve"> (accept Jedediah </w:t>
      </w:r>
      <w:r>
        <w:rPr>
          <w:b/>
          <w:u w:val="single"/>
        </w:rPr>
        <w:t>Morse</w:t>
      </w:r>
      <w:r>
        <w:t>; accept Samuel F(</w:t>
      </w:r>
      <w:proofErr w:type="spellStart"/>
      <w:r>
        <w:t>inley</w:t>
      </w:r>
      <w:proofErr w:type="spellEnd"/>
      <w:r>
        <w:t>) B(</w:t>
      </w:r>
      <w:proofErr w:type="spellStart"/>
      <w:r>
        <w:t>reese</w:t>
      </w:r>
      <w:proofErr w:type="spellEnd"/>
      <w:r>
        <w:t xml:space="preserve">) </w:t>
      </w:r>
      <w:r>
        <w:rPr>
          <w:b/>
          <w:u w:val="single"/>
        </w:rPr>
        <w:t>Morse</w:t>
      </w:r>
      <w:r>
        <w:t>)</w:t>
      </w:r>
    </w:p>
    <w:p w14:paraId="6B716114" w14:textId="77777777" w:rsidR="001D5B40" w:rsidRDefault="008067F1">
      <w:pPr>
        <w:keepNext/>
        <w:keepLines/>
        <w:jc w:val="both"/>
      </w:pPr>
      <w:r>
        <w:t xml:space="preserve">BONUS: A minister who trained with Jonathan Edwards, Jedediah Morse gave three sermons promoting John Robison's book </w:t>
      </w:r>
      <w:r>
        <w:rPr>
          <w:i/>
        </w:rPr>
        <w:t>Proof of a Conspiracy</w:t>
      </w:r>
      <w:r>
        <w:t xml:space="preserve"> which claimed what mysterious group was behind the French Revolution?</w:t>
      </w:r>
    </w:p>
    <w:p w14:paraId="77A62AB5" w14:textId="77777777" w:rsidR="001D5B40" w:rsidRDefault="008067F1">
      <w:pPr>
        <w:keepLines/>
      </w:pPr>
      <w:r>
        <w:t xml:space="preserve">ANSWER: </w:t>
      </w:r>
      <w:r>
        <w:rPr>
          <w:b/>
          <w:u w:val="single"/>
        </w:rPr>
        <w:t>Illuminati</w:t>
      </w:r>
      <w:r>
        <w:t xml:space="preserve"> (accept Bavarian </w:t>
      </w:r>
      <w:r>
        <w:rPr>
          <w:b/>
          <w:u w:val="single"/>
        </w:rPr>
        <w:t>Illuminati</w:t>
      </w:r>
      <w:r>
        <w:t>)</w:t>
      </w:r>
    </w:p>
    <w:p w14:paraId="3CC15811" w14:textId="77777777" w:rsidR="001D5B40" w:rsidRDefault="008067F1">
      <w:pPr>
        <w:keepNext/>
        <w:keepLines/>
        <w:jc w:val="both"/>
      </w:pPr>
      <w:r>
        <w:t>(4)</w:t>
      </w:r>
      <w:r>
        <w:tab/>
        <w:t xml:space="preserve">Daniel E. </w:t>
      </w:r>
      <w:proofErr w:type="spellStart"/>
      <w:r>
        <w:t>Nijensohn</w:t>
      </w:r>
      <w:proofErr w:type="spellEnd"/>
      <w:r>
        <w:t xml:space="preserve"> did an analysis of this person’s skull x-rays and suggested that she was given a pre-frontal lobotomy months before her death. Thousands of people were injured when this person’s body was transported to the Ministry of </w:t>
      </w:r>
      <w:proofErr w:type="spellStart"/>
      <w:r>
        <w:t>Labour</w:t>
      </w:r>
      <w:proofErr w:type="spellEnd"/>
      <w:r>
        <w:t xml:space="preserve"> Building. This person’s corpse was found in a crypt in Milan, Italy under the name “María Maggi” after being lost for sixteen years following her husband's overthrow in the </w:t>
      </w:r>
      <w:proofErr w:type="spellStart"/>
      <w:r>
        <w:rPr>
          <w:i/>
        </w:rPr>
        <w:t>Revolución</w:t>
      </w:r>
      <w:proofErr w:type="spellEnd"/>
      <w:r>
        <w:rPr>
          <w:i/>
        </w:rPr>
        <w:t xml:space="preserve"> </w:t>
      </w:r>
      <w:proofErr w:type="spellStart"/>
      <w:r>
        <w:rPr>
          <w:i/>
        </w:rPr>
        <w:t>Libertadora</w:t>
      </w:r>
      <w:proofErr w:type="spellEnd"/>
      <w:r>
        <w:t>. For ten points, name this wildly popular first lady of Argentina during the late 1940s and early 1950s.</w:t>
      </w:r>
    </w:p>
    <w:p w14:paraId="605C56D2" w14:textId="77777777" w:rsidR="001D5B40" w:rsidRDefault="008067F1">
      <w:pPr>
        <w:keepNext/>
        <w:keepLines/>
      </w:pPr>
      <w:r>
        <w:t xml:space="preserve">ANSWER: </w:t>
      </w:r>
      <w:r>
        <w:rPr>
          <w:b/>
          <w:u w:val="single"/>
        </w:rPr>
        <w:t>E</w:t>
      </w:r>
      <w:r>
        <w:t xml:space="preserve">va </w:t>
      </w:r>
      <w:r>
        <w:rPr>
          <w:b/>
          <w:u w:val="single"/>
        </w:rPr>
        <w:t>Perón</w:t>
      </w:r>
      <w:r>
        <w:t xml:space="preserve"> (or María </w:t>
      </w:r>
      <w:r>
        <w:rPr>
          <w:b/>
          <w:u w:val="single"/>
        </w:rPr>
        <w:t>E</w:t>
      </w:r>
      <w:r>
        <w:t xml:space="preserve">va Duarte de </w:t>
      </w:r>
      <w:r>
        <w:rPr>
          <w:b/>
          <w:u w:val="single"/>
        </w:rPr>
        <w:t>Perón</w:t>
      </w:r>
      <w:r>
        <w:t xml:space="preserve">; or María </w:t>
      </w:r>
      <w:r>
        <w:rPr>
          <w:b/>
          <w:u w:val="single"/>
        </w:rPr>
        <w:t>Eva Duarte</w:t>
      </w:r>
      <w:r>
        <w:t xml:space="preserve">; accept </w:t>
      </w:r>
      <w:r>
        <w:rPr>
          <w:b/>
          <w:u w:val="single"/>
        </w:rPr>
        <w:t>E</w:t>
      </w:r>
      <w:r>
        <w:t xml:space="preserve">vita </w:t>
      </w:r>
      <w:r>
        <w:rPr>
          <w:b/>
          <w:u w:val="single"/>
        </w:rPr>
        <w:t>Perón</w:t>
      </w:r>
      <w:r>
        <w:t>; prompt on “Evita”)</w:t>
      </w:r>
    </w:p>
    <w:p w14:paraId="517B9D8A" w14:textId="77777777" w:rsidR="001D5B40" w:rsidRDefault="008067F1">
      <w:pPr>
        <w:keepNext/>
        <w:keepLines/>
        <w:jc w:val="both"/>
      </w:pPr>
      <w:r>
        <w:t xml:space="preserve">BONUS: What former president of Argentina and leading politician of the Peronist </w:t>
      </w:r>
      <w:proofErr w:type="spellStart"/>
      <w:r>
        <w:t>Justicialist</w:t>
      </w:r>
      <w:proofErr w:type="spellEnd"/>
      <w:r>
        <w:t xml:space="preserve"> Party said that she was inspired by Eva due to "her example of passion and combativeness."</w:t>
      </w:r>
    </w:p>
    <w:p w14:paraId="0E579C84" w14:textId="77777777" w:rsidR="001D5B40" w:rsidRDefault="008067F1">
      <w:pPr>
        <w:keepLines/>
      </w:pPr>
      <w:r>
        <w:t xml:space="preserve">ANSWER: Cristina Fernández de </w:t>
      </w:r>
      <w:r>
        <w:rPr>
          <w:b/>
          <w:u w:val="single"/>
        </w:rPr>
        <w:t>Kirchner</w:t>
      </w:r>
      <w:r>
        <w:t xml:space="preserve"> (or Cristina </w:t>
      </w:r>
      <w:proofErr w:type="spellStart"/>
      <w:r>
        <w:t>Elisabet</w:t>
      </w:r>
      <w:proofErr w:type="spellEnd"/>
      <w:r>
        <w:t xml:space="preserve"> Fernández de </w:t>
      </w:r>
      <w:r>
        <w:rPr>
          <w:b/>
          <w:u w:val="single"/>
        </w:rPr>
        <w:t>Kirchner</w:t>
      </w:r>
      <w:r>
        <w:t xml:space="preserve">; accept </w:t>
      </w:r>
      <w:r>
        <w:rPr>
          <w:b/>
          <w:u w:val="single"/>
        </w:rPr>
        <w:t>CFK</w:t>
      </w:r>
      <w:r>
        <w:t>; do not accept or prompt on "Nestor Kirchner")</w:t>
      </w:r>
    </w:p>
    <w:p w14:paraId="521C1E36" w14:textId="77777777" w:rsidR="001D5B40" w:rsidRDefault="008067F1">
      <w:pPr>
        <w:keepNext/>
        <w:keepLines/>
        <w:jc w:val="both"/>
      </w:pPr>
      <w:r>
        <w:lastRenderedPageBreak/>
        <w:t>(5)</w:t>
      </w:r>
      <w:r>
        <w:tab/>
        <w:t xml:space="preserve">With the </w:t>
      </w:r>
      <w:proofErr w:type="spellStart"/>
      <w:r>
        <w:t>Offields</w:t>
      </w:r>
      <w:proofErr w:type="spellEnd"/>
      <w:r>
        <w:t xml:space="preserve">, this family established the Catalina Island Conservancy. The character Walter Harvey, in </w:t>
      </w:r>
      <w:r>
        <w:rPr>
          <w:i/>
        </w:rPr>
        <w:t>A League of Their Own</w:t>
      </w:r>
      <w:r>
        <w:t xml:space="preserve">, may have been inspired by a member of this family who founded the All-American Girls Professional Baseball League during World War Two. Charles Weeghman facilitated the sale of an organization to this family, which names a location containing a wall covered in ivy. The Steve </w:t>
      </w:r>
      <w:proofErr w:type="spellStart"/>
      <w:r>
        <w:t>Bartman</w:t>
      </w:r>
      <w:proofErr w:type="spellEnd"/>
      <w:r>
        <w:t xml:space="preserve"> incident occurred at a location named for this family of chewing gum magnates. For ten points, the Chicago Cubs play in what family’s namesake field?</w:t>
      </w:r>
    </w:p>
    <w:p w14:paraId="1BBFE88B" w14:textId="77777777" w:rsidR="001D5B40" w:rsidRDefault="008067F1">
      <w:pPr>
        <w:keepNext/>
        <w:keepLines/>
      </w:pPr>
      <w:r>
        <w:t xml:space="preserve">ANSWER: </w:t>
      </w:r>
      <w:r>
        <w:rPr>
          <w:b/>
          <w:u w:val="single"/>
        </w:rPr>
        <w:t>Wrigley</w:t>
      </w:r>
      <w:r>
        <w:t xml:space="preserve"> (accept William Mills </w:t>
      </w:r>
      <w:r>
        <w:rPr>
          <w:b/>
          <w:u w:val="single"/>
        </w:rPr>
        <w:t>Wrigley</w:t>
      </w:r>
      <w:r>
        <w:t xml:space="preserve"> Jr.; accept Philip Knight </w:t>
      </w:r>
      <w:r>
        <w:rPr>
          <w:b/>
          <w:u w:val="single"/>
        </w:rPr>
        <w:t>Wrigley</w:t>
      </w:r>
      <w:r>
        <w:t xml:space="preserve">; accept P.K. </w:t>
      </w:r>
      <w:r>
        <w:rPr>
          <w:b/>
          <w:u w:val="single"/>
        </w:rPr>
        <w:t>Wrigley</w:t>
      </w:r>
      <w:r>
        <w:t xml:space="preserve">; accept </w:t>
      </w:r>
      <w:r>
        <w:rPr>
          <w:b/>
          <w:u w:val="single"/>
        </w:rPr>
        <w:t>Wrigley</w:t>
      </w:r>
      <w:r>
        <w:t xml:space="preserve"> Field)</w:t>
      </w:r>
    </w:p>
    <w:p w14:paraId="2C48D7B1" w14:textId="77777777" w:rsidR="001D5B40" w:rsidRDefault="008067F1">
      <w:pPr>
        <w:keepNext/>
        <w:keepLines/>
        <w:jc w:val="both"/>
      </w:pPr>
      <w:r>
        <w:t>BONUS: The Chicago Cubs ended a 108-year World Series drought in what year, in which the Cleveland Cavaliers became the first NBA team to overcome a 3-1 deficit and the New England Patriots overcame a 28-3 deficit in Super Bowl LI [[Fifty-One]].</w:t>
      </w:r>
    </w:p>
    <w:p w14:paraId="018767D0" w14:textId="77777777" w:rsidR="001D5B40" w:rsidRDefault="008067F1">
      <w:pPr>
        <w:keepLines/>
      </w:pPr>
      <w:r>
        <w:t xml:space="preserve">ANSWER: </w:t>
      </w:r>
      <w:r>
        <w:rPr>
          <w:b/>
          <w:u w:val="single"/>
        </w:rPr>
        <w:t>2016</w:t>
      </w:r>
    </w:p>
    <w:p w14:paraId="42A6471E" w14:textId="77777777" w:rsidR="001D5B40" w:rsidRDefault="008067F1">
      <w:pPr>
        <w:keepNext/>
        <w:keepLines/>
        <w:jc w:val="both"/>
      </w:pPr>
      <w:r>
        <w:t>(6)</w:t>
      </w:r>
      <w:r>
        <w:tab/>
        <w:t>A replication of one of this psychologist’s experiments used emails to study attitudes towards presidential candidate Ross Perot [[PEH-</w:t>
      </w:r>
      <w:proofErr w:type="spellStart"/>
      <w:r>
        <w:t>roh</w:t>
      </w:r>
      <w:proofErr w:type="spellEnd"/>
      <w:r>
        <w:t>]]. The University of London replicated this psychologist’s experiment on altruism by leaving 300 letters on sidewalks. This psychologist asked, “Could it be that Eichmann and his million accomplices in the Holocaust were just following orders?” in a noted namesake experiment. For ten points, what psychologist tested obedience to authority through the administering of fake electric shocks?</w:t>
      </w:r>
    </w:p>
    <w:p w14:paraId="0003185B" w14:textId="77777777" w:rsidR="001D5B40" w:rsidRDefault="008067F1">
      <w:pPr>
        <w:keepNext/>
        <w:keepLines/>
      </w:pPr>
      <w:r>
        <w:t xml:space="preserve">ANSWER: Stanley </w:t>
      </w:r>
      <w:r>
        <w:rPr>
          <w:b/>
          <w:u w:val="single"/>
        </w:rPr>
        <w:t>Milgram</w:t>
      </w:r>
      <w:r>
        <w:t xml:space="preserve"> (accept </w:t>
      </w:r>
      <w:r>
        <w:rPr>
          <w:b/>
          <w:u w:val="single"/>
        </w:rPr>
        <w:t>Milgram</w:t>
      </w:r>
      <w:r>
        <w:t xml:space="preserve"> experiment(s))</w:t>
      </w:r>
    </w:p>
    <w:p w14:paraId="11C9FA75" w14:textId="77777777" w:rsidR="001D5B40" w:rsidRDefault="008067F1">
      <w:pPr>
        <w:keepNext/>
        <w:keepLines/>
        <w:jc w:val="both"/>
      </w:pPr>
      <w:r>
        <w:t>BONUS: What Milgram-led experiment studied the average path-length for social networks in the United States? Though Milgram never used the term, this experiment led to the phrase "Six Degrees of Separation."</w:t>
      </w:r>
    </w:p>
    <w:p w14:paraId="0C9A121B" w14:textId="77777777" w:rsidR="001D5B40" w:rsidRDefault="008067F1">
      <w:pPr>
        <w:keepLines/>
      </w:pPr>
      <w:r>
        <w:t xml:space="preserve">ANSWER: </w:t>
      </w:r>
      <w:r>
        <w:rPr>
          <w:b/>
          <w:u w:val="single"/>
        </w:rPr>
        <w:t>Small-World</w:t>
      </w:r>
      <w:r>
        <w:t xml:space="preserve"> Experiment</w:t>
      </w:r>
    </w:p>
    <w:p w14:paraId="0DB54E92" w14:textId="77777777" w:rsidR="001D5B40" w:rsidRDefault="008067F1">
      <w:pPr>
        <w:keepNext/>
        <w:keepLines/>
        <w:jc w:val="both"/>
      </w:pPr>
      <w:r>
        <w:lastRenderedPageBreak/>
        <w:t>(7)</w:t>
      </w:r>
      <w:r>
        <w:tab/>
        <w:t>This man’s son, with Kathleen Bruce, founded the World Wide Fund for Nature. This man claimed that his group would “bow to the will of Providence” in a “Message to the Public." A line from Alfred, Lord Tennyson’s poem “Ulysses” was inscribed in a monument built for those lost during this man’s disastrous Terra Nova Expedition. That entry was written after this man’s team descended Beardmore Glacier during an effort in which he learned that Roald Amundsen had already reached the South Pole. For ten points, name this British explorer of Antarctica.</w:t>
      </w:r>
    </w:p>
    <w:p w14:paraId="7F93EE12" w14:textId="77777777" w:rsidR="001D5B40" w:rsidRDefault="008067F1">
      <w:pPr>
        <w:keepNext/>
        <w:keepLines/>
      </w:pPr>
      <w:r>
        <w:t xml:space="preserve">ANSWER: Robert Falcon </w:t>
      </w:r>
      <w:r>
        <w:rPr>
          <w:b/>
          <w:u w:val="single"/>
        </w:rPr>
        <w:t>Scott</w:t>
      </w:r>
    </w:p>
    <w:p w14:paraId="6921257B" w14:textId="77777777" w:rsidR="001D5B40" w:rsidRDefault="008067F1">
      <w:pPr>
        <w:keepNext/>
        <w:keepLines/>
        <w:jc w:val="both"/>
      </w:pPr>
      <w:r>
        <w:t>BONUS: Robert Falcon Scott also led what 1901 to 1904 expedition that launched the careers of several other explorers including Frank Wild, Edward Wilson, and Ernest Shackleton?</w:t>
      </w:r>
    </w:p>
    <w:p w14:paraId="37A7C85C" w14:textId="77777777" w:rsidR="001D5B40" w:rsidRDefault="008067F1">
      <w:pPr>
        <w:keepLines/>
      </w:pPr>
      <w:r>
        <w:t xml:space="preserve">ANSWER: </w:t>
      </w:r>
      <w:r>
        <w:rPr>
          <w:b/>
          <w:i/>
          <w:u w:val="single"/>
        </w:rPr>
        <w:t>Discovery</w:t>
      </w:r>
      <w:r>
        <w:t xml:space="preserve"> Expedition</w:t>
      </w:r>
    </w:p>
    <w:p w14:paraId="3ABE41BF" w14:textId="77777777" w:rsidR="001D5B40" w:rsidRDefault="008067F1">
      <w:pPr>
        <w:keepNext/>
        <w:keepLines/>
        <w:jc w:val="both"/>
      </w:pPr>
      <w:r>
        <w:t>(8)</w:t>
      </w:r>
      <w:r>
        <w:tab/>
        <w:t xml:space="preserve">Though not primarily known as a painter, this man created an oil work on canvas depicting </w:t>
      </w:r>
      <w:r>
        <w:rPr>
          <w:i/>
        </w:rPr>
        <w:t>The Ruins of Holyrood Chapel</w:t>
      </w:r>
      <w:r>
        <w:t xml:space="preserve">. Charles Marie Bouton [[boo-TOHN]] worked with this man who utilized “hypo," now known as sodium thiosulfate, to achieve a notable effect. In an attempt to increase his profits, this man discouraged his partner from revealing his father, </w:t>
      </w:r>
      <w:proofErr w:type="spellStart"/>
      <w:r>
        <w:t>Nicéphore</w:t>
      </w:r>
      <w:proofErr w:type="spellEnd"/>
      <w:r>
        <w:t xml:space="preserve"> </w:t>
      </w:r>
      <w:proofErr w:type="spellStart"/>
      <w:r>
        <w:t>Niépce's</w:t>
      </w:r>
      <w:proofErr w:type="spellEnd"/>
      <w:r>
        <w:t>, method of creating heliographs. For ten points, identify this Frenchman who developed a namesake process of creating photographic images.</w:t>
      </w:r>
    </w:p>
    <w:p w14:paraId="2FED0B70" w14:textId="77777777" w:rsidR="001D5B40" w:rsidRDefault="008067F1">
      <w:pPr>
        <w:keepNext/>
        <w:keepLines/>
      </w:pPr>
      <w:r>
        <w:t xml:space="preserve">ANSWER: Louis </w:t>
      </w:r>
      <w:r>
        <w:rPr>
          <w:b/>
          <w:u w:val="single"/>
        </w:rPr>
        <w:t>Daguerre</w:t>
      </w:r>
      <w:r>
        <w:t xml:space="preserve"> (accept Louis-Jacques-Mande </w:t>
      </w:r>
      <w:r>
        <w:rPr>
          <w:b/>
          <w:u w:val="single"/>
        </w:rPr>
        <w:t>Daguerre</w:t>
      </w:r>
      <w:r>
        <w:t xml:space="preserve">; accept </w:t>
      </w:r>
      <w:r>
        <w:rPr>
          <w:b/>
          <w:u w:val="single"/>
        </w:rPr>
        <w:t>Daguerre</w:t>
      </w:r>
      <w:r>
        <w:t>otype)</w:t>
      </w:r>
    </w:p>
    <w:p w14:paraId="33DC935E" w14:textId="77777777" w:rsidR="001D5B40" w:rsidRDefault="008067F1">
      <w:pPr>
        <w:keepNext/>
        <w:keepLines/>
        <w:jc w:val="both"/>
      </w:pPr>
      <w:r>
        <w:t xml:space="preserve">BONUS: What Englishman, and author of </w:t>
      </w:r>
      <w:r>
        <w:rPr>
          <w:i/>
        </w:rPr>
        <w:t>The Pencil of Nature</w:t>
      </w:r>
      <w:r>
        <w:t>, got into an intellectual property dispute with Louis Daguerre over the invention of Daguerre’s photographic technique?</w:t>
      </w:r>
    </w:p>
    <w:p w14:paraId="300E4229" w14:textId="77777777" w:rsidR="001D5B40" w:rsidRDefault="008067F1">
      <w:pPr>
        <w:keepLines/>
      </w:pPr>
      <w:r>
        <w:t xml:space="preserve">ANSWER: Henry Fox </w:t>
      </w:r>
      <w:r>
        <w:rPr>
          <w:b/>
          <w:u w:val="single"/>
        </w:rPr>
        <w:t>Talbot</w:t>
      </w:r>
      <w:r>
        <w:t xml:space="preserve"> (or William Henry Fox </w:t>
      </w:r>
      <w:r>
        <w:rPr>
          <w:b/>
          <w:u w:val="single"/>
        </w:rPr>
        <w:t>Talbot</w:t>
      </w:r>
      <w:r>
        <w:t>)</w:t>
      </w:r>
    </w:p>
    <w:p w14:paraId="2E0CDD89" w14:textId="77777777" w:rsidR="001D5B40" w:rsidRDefault="008067F1">
      <w:pPr>
        <w:pStyle w:val="Heading2"/>
      </w:pPr>
      <w:r>
        <w:t>Third Quarter</w:t>
      </w:r>
    </w:p>
    <w:p w14:paraId="3E9BA4EA" w14:textId="77777777" w:rsidR="001D5B40" w:rsidRDefault="008067F1">
      <w:pPr>
        <w:keepNext/>
      </w:pPr>
      <w:r>
        <w:t xml:space="preserve">The categories are: </w:t>
      </w:r>
    </w:p>
    <w:p w14:paraId="74127E2B" w14:textId="77777777" w:rsidR="001D5B40" w:rsidRDefault="008067F1">
      <w:pPr>
        <w:keepNext/>
      </w:pPr>
      <w:r>
        <w:tab/>
        <w:t>1. Missouri</w:t>
      </w:r>
    </w:p>
    <w:p w14:paraId="047F3DAC" w14:textId="77777777" w:rsidR="001D5B40" w:rsidRDefault="008067F1">
      <w:pPr>
        <w:keepNext/>
      </w:pPr>
      <w:r>
        <w:tab/>
        <w:t>2. Basque Region</w:t>
      </w:r>
    </w:p>
    <w:p w14:paraId="206DA150" w14:textId="77777777" w:rsidR="001D5B40" w:rsidRDefault="008067F1">
      <w:pPr>
        <w:keepNext/>
      </w:pPr>
      <w:r>
        <w:tab/>
        <w:t>3. Mexican War of Independence</w:t>
      </w:r>
    </w:p>
    <w:p w14:paraId="28D24BE3" w14:textId="77777777" w:rsidR="001D5B40" w:rsidRDefault="008067F1">
      <w:pPr>
        <w:pStyle w:val="Heading4"/>
        <w:pageBreakBefore/>
      </w:pPr>
      <w:r>
        <w:lastRenderedPageBreak/>
        <w:t>Missouri</w:t>
      </w:r>
    </w:p>
    <w:p w14:paraId="26B6046E" w14:textId="77777777" w:rsidR="001D5B40" w:rsidRDefault="008067F1">
      <w:r>
        <w:t>Concerning the state of Missouri, name the...</w:t>
      </w:r>
    </w:p>
    <w:p w14:paraId="2FD4B5F2" w14:textId="77777777" w:rsidR="001D5B40" w:rsidRDefault="008067F1">
      <w:r>
        <w:t>(1)</w:t>
      </w:r>
      <w:r>
        <w:tab/>
        <w:t>Senator who guided the U.S. as president through the end of the Second World War.</w:t>
      </w:r>
    </w:p>
    <w:p w14:paraId="0E54D16B" w14:textId="77777777" w:rsidR="001D5B40" w:rsidRDefault="008067F1">
      <w:r>
        <w:t xml:space="preserve">ANSWER: Harry S. </w:t>
      </w:r>
      <w:r>
        <w:rPr>
          <w:b/>
          <w:u w:val="single"/>
        </w:rPr>
        <w:t>Truman</w:t>
      </w:r>
    </w:p>
    <w:p w14:paraId="66F2BACE" w14:textId="77777777" w:rsidR="001D5B40" w:rsidRDefault="008067F1">
      <w:r>
        <w:t>(2)</w:t>
      </w:r>
      <w:r>
        <w:tab/>
        <w:t>Kentucky congressman and Secretary of State who championed the Missouri Compromise.</w:t>
      </w:r>
    </w:p>
    <w:p w14:paraId="08F54EE0" w14:textId="77777777" w:rsidR="001D5B40" w:rsidRDefault="008067F1">
      <w:r>
        <w:t xml:space="preserve">ANSWER: Henry </w:t>
      </w:r>
      <w:r>
        <w:rPr>
          <w:b/>
          <w:u w:val="single"/>
        </w:rPr>
        <w:t>Clay</w:t>
      </w:r>
      <w:r>
        <w:t>, Sr.</w:t>
      </w:r>
    </w:p>
    <w:p w14:paraId="45DF9947" w14:textId="77777777" w:rsidR="001D5B40" w:rsidRDefault="008067F1">
      <w:r>
        <w:t>(3)</w:t>
      </w:r>
      <w:r>
        <w:tab/>
        <w:t>Christian sect expelled from Northern Missouri resulting in their relocation to Nauvoo, Illinois.</w:t>
      </w:r>
    </w:p>
    <w:p w14:paraId="2E081196" w14:textId="77777777" w:rsidR="001D5B40" w:rsidRDefault="008067F1">
      <w:r>
        <w:t xml:space="preserve">ANSWER: </w:t>
      </w:r>
      <w:r>
        <w:rPr>
          <w:b/>
          <w:u w:val="single"/>
        </w:rPr>
        <w:t>Mormon</w:t>
      </w:r>
      <w:r>
        <w:t xml:space="preserve">s (or The Church of Jesus Christ of </w:t>
      </w:r>
      <w:r>
        <w:rPr>
          <w:b/>
          <w:u w:val="single"/>
        </w:rPr>
        <w:t>Latter-day Saint</w:t>
      </w:r>
      <w:r>
        <w:t xml:space="preserve">s; accept </w:t>
      </w:r>
      <w:r>
        <w:rPr>
          <w:b/>
          <w:u w:val="single"/>
        </w:rPr>
        <w:t>LDS</w:t>
      </w:r>
      <w:r>
        <w:t xml:space="preserve"> Church)</w:t>
      </w:r>
    </w:p>
    <w:p w14:paraId="06976456" w14:textId="77777777" w:rsidR="001D5B40" w:rsidRDefault="008067F1">
      <w:r>
        <w:t>(4)</w:t>
      </w:r>
      <w:r>
        <w:tab/>
        <w:t>City that was the point of departure for the Oregon and Santa Fe Trails.</w:t>
      </w:r>
    </w:p>
    <w:p w14:paraId="78F0FD99" w14:textId="77777777" w:rsidR="001D5B40" w:rsidRDefault="008067F1">
      <w:r>
        <w:t xml:space="preserve">ANSWER: </w:t>
      </w:r>
      <w:r>
        <w:rPr>
          <w:b/>
          <w:u w:val="single"/>
        </w:rPr>
        <w:t>Independence</w:t>
      </w:r>
      <w:r>
        <w:t>, Missouri</w:t>
      </w:r>
    </w:p>
    <w:p w14:paraId="503DC5ED" w14:textId="77777777" w:rsidR="001D5B40" w:rsidRDefault="008067F1">
      <w:r>
        <w:t>(5)</w:t>
      </w:r>
      <w:r>
        <w:tab/>
        <w:t>Missouri native who was the last U.S. five-star general.</w:t>
      </w:r>
    </w:p>
    <w:p w14:paraId="6CDEEBF0" w14:textId="77777777" w:rsidR="001D5B40" w:rsidRDefault="008067F1">
      <w:r>
        <w:t>ANSWER: Omar N(</w:t>
      </w:r>
      <w:proofErr w:type="spellStart"/>
      <w:r>
        <w:t>elson</w:t>
      </w:r>
      <w:proofErr w:type="spellEnd"/>
      <w:r>
        <w:t xml:space="preserve">) </w:t>
      </w:r>
      <w:r>
        <w:rPr>
          <w:b/>
          <w:u w:val="single"/>
        </w:rPr>
        <w:t>Bradley</w:t>
      </w:r>
    </w:p>
    <w:p w14:paraId="3F0E4408" w14:textId="77777777" w:rsidR="001D5B40" w:rsidRDefault="008067F1">
      <w:r>
        <w:t>(6)</w:t>
      </w:r>
      <w:r>
        <w:tab/>
        <w:t>Massacre of pro-slavery Kansas settlers by a Missouri militia led by John Brown.</w:t>
      </w:r>
    </w:p>
    <w:p w14:paraId="2154CBD6" w14:textId="77777777" w:rsidR="001D5B40" w:rsidRDefault="008067F1">
      <w:r>
        <w:t xml:space="preserve">ANSWER: </w:t>
      </w:r>
      <w:r>
        <w:rPr>
          <w:b/>
          <w:u w:val="single"/>
        </w:rPr>
        <w:t>Pottawatomie</w:t>
      </w:r>
      <w:r>
        <w:t xml:space="preserve"> Creek Massacre</w:t>
      </w:r>
    </w:p>
    <w:p w14:paraId="4D1C9DEB" w14:textId="77777777" w:rsidR="001D5B40" w:rsidRDefault="008067F1">
      <w:r>
        <w:t>(7)</w:t>
      </w:r>
      <w:r>
        <w:tab/>
        <w:t>Series of 19th century earthquakes named for a Missouri region which was used by Tecumseh to signal the start of a native revolt.</w:t>
      </w:r>
    </w:p>
    <w:p w14:paraId="5DE31DA8" w14:textId="77777777" w:rsidR="001D5B40" w:rsidRDefault="008067F1">
      <w:r>
        <w:t xml:space="preserve">ANSWER: </w:t>
      </w:r>
      <w:r>
        <w:rPr>
          <w:b/>
          <w:u w:val="single"/>
        </w:rPr>
        <w:t>New Madrid</w:t>
      </w:r>
      <w:r>
        <w:t xml:space="preserve"> [[MAD-rid]] Earthquakes</w:t>
      </w:r>
    </w:p>
    <w:p w14:paraId="6CF59556" w14:textId="77777777" w:rsidR="001D5B40" w:rsidRDefault="008067F1">
      <w:r>
        <w:t>(8)</w:t>
      </w:r>
      <w:r>
        <w:tab/>
        <w:t>One of the first two senators for Missouri, known as "Old Bullion," the first man to serve five terms in the Senate.</w:t>
      </w:r>
    </w:p>
    <w:p w14:paraId="246F063F" w14:textId="77777777" w:rsidR="001D5B40" w:rsidRDefault="008067F1">
      <w:r>
        <w:t xml:space="preserve">ANSWER: Thomas Hart </w:t>
      </w:r>
      <w:r>
        <w:rPr>
          <w:b/>
          <w:u w:val="single"/>
        </w:rPr>
        <w:t>Benton</w:t>
      </w:r>
    </w:p>
    <w:p w14:paraId="524F580E" w14:textId="77777777" w:rsidR="001D5B40" w:rsidRDefault="008067F1">
      <w:pPr>
        <w:pStyle w:val="Heading4"/>
        <w:pageBreakBefore/>
      </w:pPr>
      <w:r>
        <w:lastRenderedPageBreak/>
        <w:t>Basque Region</w:t>
      </w:r>
    </w:p>
    <w:p w14:paraId="48F201A1" w14:textId="77777777" w:rsidR="001D5B40" w:rsidRDefault="008067F1">
      <w:r>
        <w:t>Concerning the Basque region of Spain and France, name the...</w:t>
      </w:r>
    </w:p>
    <w:p w14:paraId="07355096" w14:textId="77777777" w:rsidR="001D5B40" w:rsidRDefault="008067F1">
      <w:r>
        <w:t>(1)</w:t>
      </w:r>
      <w:r>
        <w:tab/>
        <w:t>Treaty named for a mountain range which split the region.</w:t>
      </w:r>
    </w:p>
    <w:p w14:paraId="23614ED4" w14:textId="77777777" w:rsidR="001D5B40" w:rsidRDefault="008067F1">
      <w:r>
        <w:t xml:space="preserve">ANSWER: Treaty of the </w:t>
      </w:r>
      <w:r>
        <w:rPr>
          <w:b/>
          <w:u w:val="single"/>
        </w:rPr>
        <w:t>Pyrenees</w:t>
      </w:r>
      <w:r>
        <w:t xml:space="preserve"> (accept </w:t>
      </w:r>
      <w:proofErr w:type="spellStart"/>
      <w:r>
        <w:t>Tratado</w:t>
      </w:r>
      <w:proofErr w:type="spellEnd"/>
      <w:r>
        <w:t xml:space="preserve"> de </w:t>
      </w:r>
      <w:proofErr w:type="spellStart"/>
      <w:r>
        <w:t>los</w:t>
      </w:r>
      <w:proofErr w:type="spellEnd"/>
      <w:r>
        <w:t xml:space="preserve"> </w:t>
      </w:r>
      <w:proofErr w:type="spellStart"/>
      <w:r>
        <w:rPr>
          <w:b/>
          <w:u w:val="single"/>
        </w:rPr>
        <w:t>Pirineos</w:t>
      </w:r>
      <w:proofErr w:type="spellEnd"/>
      <w:r>
        <w:t>)</w:t>
      </w:r>
    </w:p>
    <w:p w14:paraId="6719E7AA" w14:textId="77777777" w:rsidR="001D5B40" w:rsidRDefault="008067F1">
      <w:r>
        <w:t>(2)</w:t>
      </w:r>
      <w:r>
        <w:tab/>
        <w:t>City which holds a famed "Running of the Bulls."</w:t>
      </w:r>
    </w:p>
    <w:p w14:paraId="67D95DFD" w14:textId="77777777" w:rsidR="001D5B40" w:rsidRDefault="008067F1">
      <w:r>
        <w:t xml:space="preserve">ANSWER: </w:t>
      </w:r>
      <w:r>
        <w:rPr>
          <w:b/>
          <w:u w:val="single"/>
        </w:rPr>
        <w:t>Pamplona</w:t>
      </w:r>
      <w:r>
        <w:t xml:space="preserve"> (accept </w:t>
      </w:r>
      <w:proofErr w:type="spellStart"/>
      <w:r>
        <w:rPr>
          <w:b/>
          <w:u w:val="single"/>
        </w:rPr>
        <w:t>Iruña</w:t>
      </w:r>
      <w:proofErr w:type="spellEnd"/>
      <w:r>
        <w:t>)</w:t>
      </w:r>
    </w:p>
    <w:p w14:paraId="18F7AF12" w14:textId="77777777" w:rsidR="001D5B40" w:rsidRDefault="008067F1">
      <w:r>
        <w:t>(3)</w:t>
      </w:r>
      <w:r>
        <w:tab/>
        <w:t>Historical kingdom whose Henry III inherited France in the 16th century.</w:t>
      </w:r>
    </w:p>
    <w:p w14:paraId="7103F830" w14:textId="77777777" w:rsidR="001D5B40" w:rsidRDefault="008067F1">
      <w:r>
        <w:t xml:space="preserve">ANSWER: Kingdom of </w:t>
      </w:r>
      <w:r>
        <w:rPr>
          <w:b/>
          <w:u w:val="single"/>
        </w:rPr>
        <w:t>Navarre</w:t>
      </w:r>
      <w:r>
        <w:t xml:space="preserve"> (or </w:t>
      </w:r>
      <w:proofErr w:type="spellStart"/>
      <w:r>
        <w:rPr>
          <w:b/>
          <w:u w:val="single"/>
        </w:rPr>
        <w:t>Nafarro</w:t>
      </w:r>
      <w:r>
        <w:t>ako</w:t>
      </w:r>
      <w:proofErr w:type="spellEnd"/>
      <w:r>
        <w:t xml:space="preserve"> </w:t>
      </w:r>
      <w:proofErr w:type="spellStart"/>
      <w:r>
        <w:t>Erresuma</w:t>
      </w:r>
      <w:proofErr w:type="spellEnd"/>
      <w:r>
        <w:t xml:space="preserve">; or </w:t>
      </w:r>
      <w:proofErr w:type="spellStart"/>
      <w:r>
        <w:t>Reino</w:t>
      </w:r>
      <w:proofErr w:type="spellEnd"/>
      <w:r>
        <w:t xml:space="preserve"> de </w:t>
      </w:r>
      <w:r>
        <w:rPr>
          <w:b/>
          <w:u w:val="single"/>
        </w:rPr>
        <w:t>Navarra</w:t>
      </w:r>
      <w:r>
        <w:t xml:space="preserve">; or </w:t>
      </w:r>
      <w:proofErr w:type="spellStart"/>
      <w:r>
        <w:t>Royaume</w:t>
      </w:r>
      <w:proofErr w:type="spellEnd"/>
      <w:r>
        <w:t xml:space="preserve"> de </w:t>
      </w:r>
      <w:r>
        <w:rPr>
          <w:b/>
          <w:u w:val="single"/>
        </w:rPr>
        <w:t>Navarre</w:t>
      </w:r>
      <w:r>
        <w:t xml:space="preserve">; accept Henry III, King of </w:t>
      </w:r>
      <w:r>
        <w:rPr>
          <w:b/>
          <w:u w:val="single"/>
        </w:rPr>
        <w:t>Navarre</w:t>
      </w:r>
      <w:r>
        <w:t>)</w:t>
      </w:r>
    </w:p>
    <w:p w14:paraId="4055418C" w14:textId="77777777" w:rsidR="001D5B40" w:rsidRDefault="008067F1">
      <w:r>
        <w:t>(4)</w:t>
      </w:r>
      <w:r>
        <w:tab/>
        <w:t>Minority, known as "</w:t>
      </w:r>
      <w:proofErr w:type="spellStart"/>
      <w:r>
        <w:t>buhameak</w:t>
      </w:r>
      <w:proofErr w:type="spellEnd"/>
      <w:r>
        <w:t>," who were treated as untouchables by locals and only allowed to marry within their culture.</w:t>
      </w:r>
    </w:p>
    <w:p w14:paraId="21C0784B" w14:textId="77777777" w:rsidR="001D5B40" w:rsidRDefault="008067F1">
      <w:r>
        <w:t xml:space="preserve">ANSWER: </w:t>
      </w:r>
      <w:r>
        <w:rPr>
          <w:b/>
          <w:u w:val="single"/>
        </w:rPr>
        <w:t>Roma</w:t>
      </w:r>
      <w:r>
        <w:t xml:space="preserve">ni (accept </w:t>
      </w:r>
      <w:r>
        <w:rPr>
          <w:b/>
          <w:u w:val="single"/>
        </w:rPr>
        <w:t>Gypsy</w:t>
      </w:r>
      <w:r>
        <w:t>)</w:t>
      </w:r>
    </w:p>
    <w:p w14:paraId="6FD3A651" w14:textId="77777777" w:rsidR="001D5B40" w:rsidRDefault="008067F1">
      <w:r>
        <w:t>(5)</w:t>
      </w:r>
      <w:r>
        <w:tab/>
        <w:t xml:space="preserve">Separatist organization that blew up the car of Francoist general Luis </w:t>
      </w:r>
      <w:proofErr w:type="spellStart"/>
      <w:r>
        <w:t>Carrero</w:t>
      </w:r>
      <w:proofErr w:type="spellEnd"/>
      <w:r>
        <w:t xml:space="preserve"> Blanco.</w:t>
      </w:r>
    </w:p>
    <w:p w14:paraId="25A05FCC" w14:textId="77777777" w:rsidR="001D5B40" w:rsidRDefault="008067F1">
      <w:r>
        <w:t xml:space="preserve">ANSWER: </w:t>
      </w:r>
      <w:r>
        <w:rPr>
          <w:b/>
          <w:u w:val="single"/>
        </w:rPr>
        <w:t>ETA</w:t>
      </w:r>
      <w:r>
        <w:t xml:space="preserve"> (or </w:t>
      </w:r>
      <w:r>
        <w:rPr>
          <w:b/>
          <w:u w:val="single"/>
        </w:rPr>
        <w:t xml:space="preserve">Euskadi Ta </w:t>
      </w:r>
      <w:proofErr w:type="spellStart"/>
      <w:r>
        <w:rPr>
          <w:b/>
          <w:u w:val="single"/>
        </w:rPr>
        <w:t>Askatasuna</w:t>
      </w:r>
      <w:proofErr w:type="spellEnd"/>
      <w:r>
        <w:t>)</w:t>
      </w:r>
    </w:p>
    <w:p w14:paraId="1487DE05" w14:textId="77777777" w:rsidR="001D5B40" w:rsidRDefault="008067F1">
      <w:r>
        <w:t>(6)</w:t>
      </w:r>
      <w:r>
        <w:tab/>
        <w:t xml:space="preserve">Semi-mythological battle at which Roland prevented an ambush by Saracens in a French </w:t>
      </w:r>
      <w:r>
        <w:rPr>
          <w:i/>
        </w:rPr>
        <w:t>chanson</w:t>
      </w:r>
      <w:r>
        <w:t>.</w:t>
      </w:r>
    </w:p>
    <w:p w14:paraId="3B5D0F2D" w14:textId="77777777" w:rsidR="001D5B40" w:rsidRDefault="008067F1">
      <w:r>
        <w:t xml:space="preserve">ANSWER: Battle of </w:t>
      </w:r>
      <w:proofErr w:type="spellStart"/>
      <w:r>
        <w:rPr>
          <w:b/>
          <w:u w:val="single"/>
        </w:rPr>
        <w:t>Roncevaux</w:t>
      </w:r>
      <w:proofErr w:type="spellEnd"/>
      <w:r>
        <w:t xml:space="preserve"> Pass</w:t>
      </w:r>
    </w:p>
    <w:p w14:paraId="7C1C1560" w14:textId="77777777" w:rsidR="001D5B40" w:rsidRDefault="008067F1">
      <w:r>
        <w:t>(7)</w:t>
      </w:r>
      <w:r>
        <w:tab/>
        <w:t>"Plan" named for a leader proposing a free association of the Basque Country with Spain on an equal footing.</w:t>
      </w:r>
    </w:p>
    <w:p w14:paraId="5C6CF085" w14:textId="77777777" w:rsidR="001D5B40" w:rsidRDefault="008067F1">
      <w:r>
        <w:t xml:space="preserve">ANSWER: </w:t>
      </w:r>
      <w:proofErr w:type="spellStart"/>
      <w:r>
        <w:rPr>
          <w:b/>
          <w:u w:val="single"/>
        </w:rPr>
        <w:t>Ibarretxe</w:t>
      </w:r>
      <w:proofErr w:type="spellEnd"/>
      <w:r>
        <w:t xml:space="preserve"> [[</w:t>
      </w:r>
      <w:proofErr w:type="spellStart"/>
      <w:r>
        <w:t>ee</w:t>
      </w:r>
      <w:proofErr w:type="spellEnd"/>
      <w:r>
        <w:t>-bah-RAH-</w:t>
      </w:r>
      <w:proofErr w:type="spellStart"/>
      <w:r>
        <w:t>cheh</w:t>
      </w:r>
      <w:proofErr w:type="spellEnd"/>
      <w:r>
        <w:t xml:space="preserve">]] Plan (accept </w:t>
      </w:r>
      <w:r>
        <w:rPr>
          <w:b/>
          <w:u w:val="single"/>
        </w:rPr>
        <w:t>Political Statute of the Community</w:t>
      </w:r>
      <w:r>
        <w:t xml:space="preserve"> of the Basque Country; accept Juan José </w:t>
      </w:r>
      <w:proofErr w:type="spellStart"/>
      <w:r>
        <w:rPr>
          <w:b/>
          <w:u w:val="single"/>
        </w:rPr>
        <w:t>Ibarretxe</w:t>
      </w:r>
      <w:proofErr w:type="spellEnd"/>
      <w:r>
        <w:t xml:space="preserve"> </w:t>
      </w:r>
      <w:proofErr w:type="spellStart"/>
      <w:r>
        <w:t>Markuartu</w:t>
      </w:r>
      <w:proofErr w:type="spellEnd"/>
      <w:r>
        <w:t>)</w:t>
      </w:r>
    </w:p>
    <w:p w14:paraId="5A5406D7" w14:textId="77777777" w:rsidR="001D5B40" w:rsidRDefault="008067F1">
      <w:r>
        <w:t>(8)</w:t>
      </w:r>
      <w:r>
        <w:tab/>
        <w:t>"White Lord" and mythical first king who was the son of an exiled Scottish princess.</w:t>
      </w:r>
    </w:p>
    <w:p w14:paraId="64974EDA" w14:textId="77777777" w:rsidR="001D5B40" w:rsidRDefault="008067F1">
      <w:r>
        <w:t xml:space="preserve">ANSWER: </w:t>
      </w:r>
      <w:proofErr w:type="spellStart"/>
      <w:r>
        <w:t>Jaun</w:t>
      </w:r>
      <w:proofErr w:type="spellEnd"/>
      <w:r>
        <w:t xml:space="preserve"> [[JON]] </w:t>
      </w:r>
      <w:proofErr w:type="spellStart"/>
      <w:r>
        <w:rPr>
          <w:b/>
          <w:u w:val="single"/>
        </w:rPr>
        <w:t>Zuria</w:t>
      </w:r>
      <w:proofErr w:type="spellEnd"/>
    </w:p>
    <w:p w14:paraId="1BB8FEDA" w14:textId="77777777" w:rsidR="001D5B40" w:rsidRDefault="008067F1">
      <w:pPr>
        <w:pStyle w:val="Heading4"/>
        <w:pageBreakBefore/>
      </w:pPr>
      <w:r>
        <w:lastRenderedPageBreak/>
        <w:t>Mexican War of Independence</w:t>
      </w:r>
    </w:p>
    <w:p w14:paraId="2315BC20" w14:textId="77777777" w:rsidR="001D5B40" w:rsidRDefault="008067F1">
      <w:r>
        <w:t>Concerning the Mexican War of Independence, name the...</w:t>
      </w:r>
    </w:p>
    <w:p w14:paraId="13DEE3AE" w14:textId="77777777" w:rsidR="001D5B40" w:rsidRDefault="008067F1">
      <w:r>
        <w:t>(1)</w:t>
      </w:r>
      <w:r>
        <w:tab/>
        <w:t>Country from which Mexico secured its independence.</w:t>
      </w:r>
    </w:p>
    <w:p w14:paraId="68D14BB2" w14:textId="77777777" w:rsidR="001D5B40" w:rsidRDefault="008067F1">
      <w:r>
        <w:t xml:space="preserve">ANSWER: Kingdom of </w:t>
      </w:r>
      <w:r>
        <w:rPr>
          <w:b/>
          <w:u w:val="single"/>
        </w:rPr>
        <w:t>Spain</w:t>
      </w:r>
      <w:r>
        <w:t xml:space="preserve"> (accept </w:t>
      </w:r>
      <w:proofErr w:type="spellStart"/>
      <w:r>
        <w:t>Reino</w:t>
      </w:r>
      <w:proofErr w:type="spellEnd"/>
      <w:r>
        <w:t xml:space="preserve"> de </w:t>
      </w:r>
      <w:proofErr w:type="spellStart"/>
      <w:r>
        <w:rPr>
          <w:b/>
          <w:u w:val="single"/>
        </w:rPr>
        <w:t>Espana</w:t>
      </w:r>
      <w:proofErr w:type="spellEnd"/>
      <w:r>
        <w:t>)</w:t>
      </w:r>
    </w:p>
    <w:p w14:paraId="4051E26D" w14:textId="77777777" w:rsidR="001D5B40" w:rsidRDefault="008067F1">
      <w:r>
        <w:t>(2)</w:t>
      </w:r>
      <w:r>
        <w:tab/>
        <w:t>Emperor of France defeated at Waterloo whose invasion of Spain weakened their rule over Mexico.</w:t>
      </w:r>
    </w:p>
    <w:p w14:paraId="2068459E" w14:textId="77777777" w:rsidR="001D5B40" w:rsidRDefault="008067F1">
      <w:r>
        <w:t xml:space="preserve">ANSWER: </w:t>
      </w:r>
      <w:r>
        <w:rPr>
          <w:b/>
          <w:u w:val="single"/>
        </w:rPr>
        <w:t>Napoleon</w:t>
      </w:r>
      <w:r>
        <w:t xml:space="preserve"> I (accept Napoleon </w:t>
      </w:r>
      <w:r>
        <w:rPr>
          <w:b/>
          <w:u w:val="single"/>
        </w:rPr>
        <w:t>Bonaparte</w:t>
      </w:r>
      <w:r>
        <w:t>)</w:t>
      </w:r>
    </w:p>
    <w:p w14:paraId="5B4385F4" w14:textId="77777777" w:rsidR="001D5B40" w:rsidRDefault="008067F1">
      <w:r>
        <w:t>(3)</w:t>
      </w:r>
      <w:r>
        <w:tab/>
        <w:t>President and general who fought in the war before ordering mass executions at the Alamo.</w:t>
      </w:r>
    </w:p>
    <w:p w14:paraId="4876CD63" w14:textId="77777777" w:rsidR="001D5B40" w:rsidRDefault="008067F1">
      <w:r>
        <w:t xml:space="preserve">ANSWER: Antonio Lopez de </w:t>
      </w:r>
      <w:r>
        <w:rPr>
          <w:b/>
          <w:u w:val="single"/>
        </w:rPr>
        <w:t>Santa Anna</w:t>
      </w:r>
      <w:r>
        <w:t xml:space="preserve"> (or Antonio de Padua María Severino López de </w:t>
      </w:r>
      <w:r>
        <w:rPr>
          <w:b/>
          <w:u w:val="single"/>
        </w:rPr>
        <w:t>Santa Anna</w:t>
      </w:r>
      <w:r>
        <w:t xml:space="preserve"> y Pérez de </w:t>
      </w:r>
      <w:proofErr w:type="spellStart"/>
      <w:r>
        <w:t>Lebrón</w:t>
      </w:r>
      <w:proofErr w:type="spellEnd"/>
      <w:r>
        <w:t>)</w:t>
      </w:r>
    </w:p>
    <w:p w14:paraId="10B23073" w14:textId="77777777" w:rsidR="001D5B40" w:rsidRDefault="008067F1">
      <w:r>
        <w:t>(4)</w:t>
      </w:r>
      <w:r>
        <w:tab/>
        <w:t>Priest who died in 1811 and was an early father of Mexican independence.</w:t>
      </w:r>
    </w:p>
    <w:p w14:paraId="1EF96B52" w14:textId="77777777" w:rsidR="001D5B40" w:rsidRDefault="008067F1">
      <w:r>
        <w:t xml:space="preserve">ANSWER: Father </w:t>
      </w:r>
      <w:r>
        <w:rPr>
          <w:b/>
          <w:u w:val="single"/>
        </w:rPr>
        <w:t>Hidalgo</w:t>
      </w:r>
      <w:r>
        <w:t xml:space="preserve"> (or Miguel </w:t>
      </w:r>
      <w:r>
        <w:rPr>
          <w:b/>
          <w:u w:val="single"/>
        </w:rPr>
        <w:t>Hidalgo</w:t>
      </w:r>
      <w:r>
        <w:t xml:space="preserve"> y Costilla)</w:t>
      </w:r>
    </w:p>
    <w:p w14:paraId="6196DD76" w14:textId="77777777" w:rsidR="001D5B40" w:rsidRDefault="008067F1">
      <w:r>
        <w:t>(5)</w:t>
      </w:r>
      <w:r>
        <w:tab/>
        <w:t>Rallying cry by that priest that signaled the call to arms for the war.</w:t>
      </w:r>
    </w:p>
    <w:p w14:paraId="73BAEC4E" w14:textId="77777777" w:rsidR="001D5B40" w:rsidRDefault="008067F1">
      <w:r>
        <w:t xml:space="preserve">ANSWER: Cry of </w:t>
      </w:r>
      <w:r>
        <w:rPr>
          <w:b/>
          <w:u w:val="single"/>
        </w:rPr>
        <w:t>Dolores</w:t>
      </w:r>
      <w:r>
        <w:t xml:space="preserve"> (or </w:t>
      </w:r>
      <w:proofErr w:type="spellStart"/>
      <w:r>
        <w:t>Grito</w:t>
      </w:r>
      <w:proofErr w:type="spellEnd"/>
      <w:r>
        <w:t xml:space="preserve"> de </w:t>
      </w:r>
      <w:r>
        <w:rPr>
          <w:b/>
          <w:u w:val="single"/>
        </w:rPr>
        <w:t>Dolores</w:t>
      </w:r>
      <w:r>
        <w:t>)</w:t>
      </w:r>
    </w:p>
    <w:p w14:paraId="65085083" w14:textId="77777777" w:rsidR="001D5B40" w:rsidRDefault="008067F1">
      <w:r>
        <w:t>(6)</w:t>
      </w:r>
      <w:r>
        <w:tab/>
        <w:t>Independence leader and first emperor of Mexico who issued the Plan of Iguala.</w:t>
      </w:r>
    </w:p>
    <w:p w14:paraId="0B05AC40" w14:textId="77777777" w:rsidR="001D5B40" w:rsidRDefault="008067F1">
      <w:r>
        <w:t xml:space="preserve">ANSWER: Agustin de </w:t>
      </w:r>
      <w:r>
        <w:rPr>
          <w:b/>
          <w:u w:val="single"/>
        </w:rPr>
        <w:t>Iturbide</w:t>
      </w:r>
      <w:r>
        <w:t xml:space="preserve"> (accept </w:t>
      </w:r>
      <w:proofErr w:type="spellStart"/>
      <w:r>
        <w:rPr>
          <w:b/>
          <w:u w:val="single"/>
        </w:rPr>
        <w:t>Agustín</w:t>
      </w:r>
      <w:proofErr w:type="spellEnd"/>
      <w:r>
        <w:t xml:space="preserve"> I; accept </w:t>
      </w:r>
      <w:r>
        <w:rPr>
          <w:b/>
          <w:u w:val="single"/>
        </w:rPr>
        <w:t>Augustine</w:t>
      </w:r>
      <w:r>
        <w:t xml:space="preserve"> of Mexico)</w:t>
      </w:r>
    </w:p>
    <w:p w14:paraId="73ADD3FC" w14:textId="77777777" w:rsidR="001D5B40" w:rsidRDefault="008067F1">
      <w:r>
        <w:t>(7)</w:t>
      </w:r>
      <w:r>
        <w:tab/>
        <w:t>Army that battled Royalist forces which identified as protecting "religion, independence, and unity."</w:t>
      </w:r>
    </w:p>
    <w:p w14:paraId="6EAA6859" w14:textId="77777777" w:rsidR="001D5B40" w:rsidRDefault="008067F1">
      <w:r>
        <w:t xml:space="preserve">ANSWER: Army of the </w:t>
      </w:r>
      <w:r>
        <w:rPr>
          <w:b/>
          <w:u w:val="single"/>
        </w:rPr>
        <w:t>Three Guarantees</w:t>
      </w:r>
      <w:r>
        <w:t xml:space="preserve"> (accept </w:t>
      </w:r>
      <w:proofErr w:type="spellStart"/>
      <w:r>
        <w:t>Ejército</w:t>
      </w:r>
      <w:proofErr w:type="spellEnd"/>
      <w:r>
        <w:t xml:space="preserve"> de las </w:t>
      </w:r>
      <w:r>
        <w:rPr>
          <w:b/>
          <w:u w:val="single"/>
        </w:rPr>
        <w:t xml:space="preserve">Tres </w:t>
      </w:r>
      <w:proofErr w:type="spellStart"/>
      <w:r>
        <w:rPr>
          <w:b/>
          <w:u w:val="single"/>
        </w:rPr>
        <w:t>Garantías</w:t>
      </w:r>
      <w:proofErr w:type="spellEnd"/>
      <w:r>
        <w:t xml:space="preserve">; accept </w:t>
      </w:r>
      <w:proofErr w:type="spellStart"/>
      <w:r>
        <w:rPr>
          <w:b/>
          <w:u w:val="single"/>
        </w:rPr>
        <w:t>Trigarante</w:t>
      </w:r>
      <w:proofErr w:type="spellEnd"/>
      <w:r>
        <w:t xml:space="preserve"> Army)</w:t>
      </w:r>
    </w:p>
    <w:p w14:paraId="1A721DA3" w14:textId="77777777" w:rsidR="001D5B40" w:rsidRDefault="008067F1">
      <w:r>
        <w:t>(8)</w:t>
      </w:r>
      <w:r>
        <w:tab/>
        <w:t>Priest who became the first president of the "Supreme Mexican Government."</w:t>
      </w:r>
    </w:p>
    <w:p w14:paraId="26E7C112" w14:textId="77777777" w:rsidR="001D5B40" w:rsidRDefault="008067F1">
      <w:r>
        <w:t xml:space="preserve">ANSWER: Jose Maria </w:t>
      </w:r>
      <w:r>
        <w:rPr>
          <w:b/>
          <w:u w:val="single"/>
        </w:rPr>
        <w:t>Morelos</w:t>
      </w:r>
      <w:r>
        <w:t xml:space="preserve"> (or José María </w:t>
      </w:r>
      <w:proofErr w:type="spellStart"/>
      <w:r>
        <w:t>Teclo</w:t>
      </w:r>
      <w:proofErr w:type="spellEnd"/>
      <w:r>
        <w:t xml:space="preserve"> </w:t>
      </w:r>
      <w:r>
        <w:rPr>
          <w:b/>
          <w:u w:val="single"/>
        </w:rPr>
        <w:t>Morelos</w:t>
      </w:r>
      <w:r>
        <w:t xml:space="preserve"> Pérez y </w:t>
      </w:r>
      <w:proofErr w:type="spellStart"/>
      <w:r>
        <w:t>Pavón</w:t>
      </w:r>
      <w:proofErr w:type="spellEnd"/>
      <w:r>
        <w:t>)</w:t>
      </w:r>
    </w:p>
    <w:p w14:paraId="23E694A0" w14:textId="77777777" w:rsidR="001D5B40" w:rsidRDefault="008067F1">
      <w:r>
        <w:br w:type="page"/>
      </w:r>
    </w:p>
    <w:p w14:paraId="5FE083BB" w14:textId="77777777" w:rsidR="001D5B40" w:rsidRDefault="008067F1">
      <w:pPr>
        <w:pStyle w:val="Heading2"/>
      </w:pPr>
      <w:r>
        <w:lastRenderedPageBreak/>
        <w:t>Fourth Quarter</w:t>
      </w:r>
    </w:p>
    <w:p w14:paraId="432A9352" w14:textId="77777777" w:rsidR="001D5B40" w:rsidRDefault="008067F1">
      <w:pPr>
        <w:keepNext/>
        <w:keepLines/>
        <w:jc w:val="both"/>
      </w:pPr>
      <w:r>
        <w:t>(1)</w:t>
      </w:r>
      <w:r>
        <w:tab/>
      </w:r>
      <w:r>
        <w:rPr>
          <w:b/>
          <w:u w:val="single"/>
        </w:rPr>
        <w:t xml:space="preserve">Student sympathizers of this movement were brutally massacred by the anti-leftist death squad known as Grupo </w:t>
      </w:r>
      <w:proofErr w:type="spellStart"/>
      <w:r>
        <w:rPr>
          <w:b/>
          <w:u w:val="single"/>
        </w:rPr>
        <w:t>Colina</w:t>
      </w:r>
      <w:proofErr w:type="spellEnd"/>
      <w:r>
        <w:rPr>
          <w:b/>
          <w:u w:val="single"/>
        </w:rPr>
        <w:t xml:space="preserve"> during the Barrios Altos Massacre. Strongman Francisco Morales-</w:t>
      </w:r>
      <w:proofErr w:type="spellStart"/>
      <w:r>
        <w:rPr>
          <w:b/>
          <w:u w:val="single"/>
        </w:rPr>
        <w:t>Bermúdez's</w:t>
      </w:r>
      <w:proofErr w:type="spellEnd"/>
      <w:r>
        <w:rPr>
          <w:b/>
          <w:u w:val="single"/>
        </w:rPr>
        <w:t xml:space="preserve"> call for open elections in 1980 was ignored by this political faction, who (+) </w:t>
      </w:r>
      <w:r>
        <w:rPr>
          <w:b/>
        </w:rPr>
        <w:t>launched the "People War" in the Ayacucho region. The leader of this movement, Abimael [[ah-bee-MAH-</w:t>
      </w:r>
      <w:proofErr w:type="spellStart"/>
      <w:r>
        <w:rPr>
          <w:b/>
        </w:rPr>
        <w:t>ehl</w:t>
      </w:r>
      <w:proofErr w:type="spellEnd"/>
      <w:r>
        <w:rPr>
          <w:b/>
        </w:rPr>
        <w:t xml:space="preserve">]] Guzman, was placed in a cage for public display after his capture by forces loyal to Alberto (*) </w:t>
      </w:r>
      <w:r>
        <w:t>Fujimori. For ten points, name this Maoist guerilla movement-turned terrorist syndicate of 20th century Peru.</w:t>
      </w:r>
    </w:p>
    <w:p w14:paraId="53628A54" w14:textId="77777777" w:rsidR="001D5B40" w:rsidRDefault="008067F1">
      <w:pPr>
        <w:keepLines/>
      </w:pPr>
      <w:r>
        <w:t xml:space="preserve">ANSWER: </w:t>
      </w:r>
      <w:r>
        <w:rPr>
          <w:b/>
          <w:u w:val="single"/>
        </w:rPr>
        <w:t>Shining Path</w:t>
      </w:r>
      <w:r>
        <w:t xml:space="preserve"> (accept </w:t>
      </w:r>
      <w:r>
        <w:rPr>
          <w:b/>
          <w:u w:val="single"/>
        </w:rPr>
        <w:t>Sendero Luminoso</w:t>
      </w:r>
      <w:r>
        <w:t xml:space="preserve">; accept </w:t>
      </w:r>
      <w:r>
        <w:rPr>
          <w:b/>
          <w:u w:val="single"/>
        </w:rPr>
        <w:t>Communist Party of Peru</w:t>
      </w:r>
      <w:r>
        <w:t xml:space="preserve"> before "Peru" is mentioned)</w:t>
      </w:r>
    </w:p>
    <w:p w14:paraId="066194AE" w14:textId="77777777" w:rsidR="001D5B40" w:rsidRDefault="008067F1">
      <w:pPr>
        <w:keepNext/>
        <w:keepLines/>
        <w:jc w:val="both"/>
      </w:pPr>
      <w:r>
        <w:t>(2)</w:t>
      </w:r>
      <w:r>
        <w:tab/>
      </w:r>
      <w:r>
        <w:rPr>
          <w:b/>
          <w:u w:val="single"/>
        </w:rPr>
        <w:t xml:space="preserve">Before this event, one group involved in it visited the Cattaraugus Reservation to gain insight into a particular group's societal position. During the second day of this event, Thomas McClintock read portions of Blackstone’s Commentaries on the Laws. During this event, (+) </w:t>
      </w:r>
      <w:r>
        <w:rPr>
          <w:b/>
        </w:rPr>
        <w:t xml:space="preserve">Frederick Douglass advocated for the “ninth resolution.” Many of this event’s organizers went to the World Anti-Slavery Convention with William Lloyd Garrison. The Declaration of (*) </w:t>
      </w:r>
      <w:r>
        <w:t>Sentiments was drafted as a result of this event. For ten points, Lucretia Mott and Elizabeth Cady Stanton organized what event to advocate for women’s rights?</w:t>
      </w:r>
    </w:p>
    <w:p w14:paraId="68919AB8" w14:textId="77777777" w:rsidR="001D5B40" w:rsidRDefault="008067F1">
      <w:pPr>
        <w:keepLines/>
      </w:pPr>
      <w:r>
        <w:t xml:space="preserve">ANSWER: </w:t>
      </w:r>
      <w:r>
        <w:rPr>
          <w:b/>
          <w:u w:val="single"/>
        </w:rPr>
        <w:t>Seneca Falls</w:t>
      </w:r>
      <w:r>
        <w:t xml:space="preserve"> Convention (prompt on "Women's Rights Convention" and similar answers before mentioned)</w:t>
      </w:r>
    </w:p>
    <w:p w14:paraId="34E977EF" w14:textId="77777777" w:rsidR="001D5B40" w:rsidRDefault="008067F1">
      <w:pPr>
        <w:keepNext/>
        <w:keepLines/>
        <w:jc w:val="both"/>
      </w:pPr>
      <w:r>
        <w:t>(3)</w:t>
      </w:r>
      <w:r>
        <w:tab/>
      </w:r>
      <w:r>
        <w:rPr>
          <w:b/>
          <w:u w:val="single"/>
        </w:rPr>
        <w:t xml:space="preserve">A conflict named for this body of water was referred to as “the first serious nuclear crisis” by U.S. Secretary of State Christian Herter. The </w:t>
      </w:r>
      <w:proofErr w:type="spellStart"/>
      <w:r>
        <w:rPr>
          <w:b/>
          <w:u w:val="single"/>
        </w:rPr>
        <w:t>Dachen</w:t>
      </w:r>
      <w:proofErr w:type="spellEnd"/>
      <w:r>
        <w:rPr>
          <w:b/>
          <w:u w:val="single"/>
        </w:rPr>
        <w:t xml:space="preserve"> Islands were seized during a crisis named for this body of water. In 1950, a fleet was sent in by Harry (+) </w:t>
      </w:r>
      <w:r>
        <w:rPr>
          <w:b/>
        </w:rPr>
        <w:t xml:space="preserve">Truman to “neutralize” this body of water. A third crisis was sparked after missiles were launched in this body of water under the supervision of Lee Teng-hui. (*) </w:t>
      </w:r>
      <w:r>
        <w:t>For ten points, what "Strait" surrounded the territorial disputes between the People’s Republic of China and the Republic of China?</w:t>
      </w:r>
    </w:p>
    <w:p w14:paraId="7BAAE5A9" w14:textId="77777777" w:rsidR="001D5B40" w:rsidRDefault="008067F1">
      <w:pPr>
        <w:keepLines/>
      </w:pPr>
      <w:r>
        <w:t xml:space="preserve">ANSWER: </w:t>
      </w:r>
      <w:r>
        <w:rPr>
          <w:b/>
          <w:u w:val="single"/>
        </w:rPr>
        <w:t>Taiwan</w:t>
      </w:r>
      <w:r>
        <w:t xml:space="preserve"> Strait (accept </w:t>
      </w:r>
      <w:r>
        <w:rPr>
          <w:b/>
          <w:u w:val="single"/>
        </w:rPr>
        <w:t>Formosa</w:t>
      </w:r>
      <w:r>
        <w:t xml:space="preserve"> Strait; accept Strait of </w:t>
      </w:r>
      <w:proofErr w:type="spellStart"/>
      <w:r>
        <w:rPr>
          <w:b/>
          <w:u w:val="single"/>
        </w:rPr>
        <w:t>Fokien</w:t>
      </w:r>
      <w:proofErr w:type="spellEnd"/>
      <w:r>
        <w:t xml:space="preserve">; accept Strait of </w:t>
      </w:r>
      <w:r>
        <w:rPr>
          <w:b/>
          <w:u w:val="single"/>
        </w:rPr>
        <w:t>Fujian</w:t>
      </w:r>
      <w:r>
        <w:t xml:space="preserve">; accept variations like Strait of </w:t>
      </w:r>
      <w:r>
        <w:rPr>
          <w:b/>
          <w:u w:val="single"/>
        </w:rPr>
        <w:t>Taiwan</w:t>
      </w:r>
      <w:r>
        <w:t>)</w:t>
      </w:r>
    </w:p>
    <w:p w14:paraId="66397C6D" w14:textId="77777777" w:rsidR="001D5B40" w:rsidRDefault="008067F1">
      <w:pPr>
        <w:keepNext/>
        <w:keepLines/>
        <w:jc w:val="both"/>
      </w:pPr>
      <w:r>
        <w:lastRenderedPageBreak/>
        <w:t>(4)</w:t>
      </w:r>
      <w:r>
        <w:tab/>
      </w:r>
      <w:r>
        <w:rPr>
          <w:b/>
          <w:u w:val="single"/>
        </w:rPr>
        <w:t xml:space="preserve">The speaker of this oration notes how “the life of the world may move forward into broad, sunlit uplands” if a certain result is achieved. This address's speaker warns that “the whole fury and might of the enemy must very soon be turned on (+) </w:t>
      </w:r>
      <w:r>
        <w:rPr>
          <w:b/>
        </w:rPr>
        <w:t xml:space="preserve">us.” In this speech, the orator claims, “We in this Island…will never lose our sense of comradeship” and states that a certain sentiment would hold “if the empire lasts a thousand years.” Given two weeks after its speaker had noted that “we shall (*) </w:t>
      </w:r>
      <w:r>
        <w:t>fight on the beaches”, for ten points, what was this speech by Winston Churchill about a certain glorious time period?</w:t>
      </w:r>
    </w:p>
    <w:p w14:paraId="46676180" w14:textId="77777777" w:rsidR="001D5B40" w:rsidRDefault="008067F1">
      <w:pPr>
        <w:keepLines/>
      </w:pPr>
      <w:r>
        <w:t xml:space="preserve">ANSWER: “This was their </w:t>
      </w:r>
      <w:r>
        <w:rPr>
          <w:b/>
          <w:u w:val="single"/>
        </w:rPr>
        <w:t>finest hour</w:t>
      </w:r>
      <w:r>
        <w:t xml:space="preserve">" speech (accept Winston </w:t>
      </w:r>
      <w:r>
        <w:rPr>
          <w:b/>
          <w:u w:val="single"/>
        </w:rPr>
        <w:t>Churchill</w:t>
      </w:r>
      <w:r>
        <w:t xml:space="preserve">'s speech on </w:t>
      </w:r>
      <w:r>
        <w:rPr>
          <w:b/>
          <w:u w:val="single"/>
        </w:rPr>
        <w:t>June 18, 1940</w:t>
      </w:r>
      <w:r>
        <w:t xml:space="preserve"> before the House of Commons)</w:t>
      </w:r>
    </w:p>
    <w:p w14:paraId="071447AA" w14:textId="77777777" w:rsidR="001D5B40" w:rsidRDefault="008067F1">
      <w:pPr>
        <w:keepNext/>
        <w:keepLines/>
        <w:jc w:val="both"/>
      </w:pPr>
      <w:r>
        <w:t>(5)</w:t>
      </w:r>
      <w:r>
        <w:tab/>
      </w:r>
      <w:r>
        <w:rPr>
          <w:b/>
          <w:u w:val="single"/>
        </w:rPr>
        <w:t xml:space="preserve">J.B. </w:t>
      </w:r>
      <w:proofErr w:type="spellStart"/>
      <w:r>
        <w:rPr>
          <w:b/>
          <w:u w:val="single"/>
        </w:rPr>
        <w:t>Vrients</w:t>
      </w:r>
      <w:proofErr w:type="spellEnd"/>
      <w:r>
        <w:rPr>
          <w:b/>
          <w:u w:val="single"/>
        </w:rPr>
        <w:t xml:space="preserve"> was sold a set of plates belonging to a work by Cornelis de </w:t>
      </w:r>
      <w:proofErr w:type="spellStart"/>
      <w:r>
        <w:rPr>
          <w:b/>
          <w:u w:val="single"/>
        </w:rPr>
        <w:t>Jode</w:t>
      </w:r>
      <w:proofErr w:type="spellEnd"/>
      <w:r>
        <w:rPr>
          <w:b/>
          <w:u w:val="single"/>
        </w:rPr>
        <w:t xml:space="preserve"> titled for the “Mirror of [this place]." Rhumb lines were used in a 1569 depiction of this place that was itself inspired by a work known as “Theatre of [this place]" by Abraham Ortelius. The “pocket” (+) </w:t>
      </w:r>
      <w:r>
        <w:rPr>
          <w:b/>
        </w:rPr>
        <w:t xml:space="preserve">variety of one type of depiction of this place was popularized amongst elites in the 17th century. Many depictions of this place were made during the Golden Age of Flemish cartography, including the (*) </w:t>
      </w:r>
      <w:r>
        <w:t>Mercator Projection. For ten points, name this planet depicted on atlases and globes.</w:t>
      </w:r>
    </w:p>
    <w:p w14:paraId="300E0845" w14:textId="77777777" w:rsidR="001D5B40" w:rsidRDefault="008067F1">
      <w:pPr>
        <w:keepLines/>
      </w:pPr>
      <w:r>
        <w:t xml:space="preserve">ANSWER: The </w:t>
      </w:r>
      <w:r>
        <w:rPr>
          <w:b/>
          <w:u w:val="single"/>
        </w:rPr>
        <w:t>World</w:t>
      </w:r>
      <w:r>
        <w:t xml:space="preserve"> (or </w:t>
      </w:r>
      <w:r>
        <w:rPr>
          <w:b/>
          <w:u w:val="single"/>
        </w:rPr>
        <w:t>Earth</w:t>
      </w:r>
      <w:r>
        <w:t xml:space="preserve">; accept Orbis </w:t>
      </w:r>
      <w:proofErr w:type="spellStart"/>
      <w:r>
        <w:rPr>
          <w:b/>
          <w:u w:val="single"/>
        </w:rPr>
        <w:t>Terra</w:t>
      </w:r>
      <w:r>
        <w:t>rum</w:t>
      </w:r>
      <w:proofErr w:type="spellEnd"/>
      <w:r>
        <w:t>; prompt on “globe” or “map” before mentioned)</w:t>
      </w:r>
    </w:p>
    <w:p w14:paraId="25600BCC" w14:textId="77777777" w:rsidR="001D5B40" w:rsidRDefault="008067F1">
      <w:pPr>
        <w:keepNext/>
        <w:keepLines/>
        <w:jc w:val="both"/>
      </w:pPr>
      <w:r>
        <w:t>(6)</w:t>
      </w:r>
      <w:r>
        <w:tab/>
      </w:r>
      <w:r>
        <w:rPr>
          <w:b/>
          <w:u w:val="single"/>
        </w:rPr>
        <w:t xml:space="preserve">This city was the origin of a movement of upper-middle class teenagers who came to admire American culture, the Swing Youth. The Star-Club is found in this city, where one group’s frequent performing caught the attention of Brian (+) </w:t>
      </w:r>
      <w:r>
        <w:rPr>
          <w:b/>
        </w:rPr>
        <w:t xml:space="preserve">Epstein, who was later known as the “Fifth” member of that group. Between 1960 and 1962, the Beatles often performed in the Reeperbahn in this city located on the (*) </w:t>
      </w:r>
      <w:r>
        <w:t>Elbe. For ten points, name this Northern German city.</w:t>
      </w:r>
    </w:p>
    <w:p w14:paraId="70B14495" w14:textId="77777777" w:rsidR="001D5B40" w:rsidRDefault="008067F1">
      <w:pPr>
        <w:keepLines/>
      </w:pPr>
      <w:r>
        <w:t xml:space="preserve">ANSWER: Free and Hanseatic City of </w:t>
      </w:r>
      <w:r>
        <w:rPr>
          <w:b/>
          <w:u w:val="single"/>
        </w:rPr>
        <w:t>Hamburg</w:t>
      </w:r>
      <w:r>
        <w:t xml:space="preserve"> (accept </w:t>
      </w:r>
      <w:proofErr w:type="spellStart"/>
      <w:r>
        <w:t>Freie</w:t>
      </w:r>
      <w:proofErr w:type="spellEnd"/>
      <w:r>
        <w:t xml:space="preserve"> und </w:t>
      </w:r>
      <w:proofErr w:type="spellStart"/>
      <w:r>
        <w:t>Hansestadt</w:t>
      </w:r>
      <w:proofErr w:type="spellEnd"/>
      <w:r>
        <w:t xml:space="preserve"> </w:t>
      </w:r>
      <w:r>
        <w:rPr>
          <w:b/>
          <w:u w:val="single"/>
        </w:rPr>
        <w:t>Hamburg</w:t>
      </w:r>
      <w:r>
        <w:t xml:space="preserve">; accept </w:t>
      </w:r>
      <w:proofErr w:type="spellStart"/>
      <w:r>
        <w:t>Friee</w:t>
      </w:r>
      <w:proofErr w:type="spellEnd"/>
      <w:r>
        <w:t xml:space="preserve"> un </w:t>
      </w:r>
      <w:proofErr w:type="spellStart"/>
      <w:r>
        <w:t>Hansestadt</w:t>
      </w:r>
      <w:proofErr w:type="spellEnd"/>
      <w:r>
        <w:t xml:space="preserve"> </w:t>
      </w:r>
      <w:proofErr w:type="spellStart"/>
      <w:r>
        <w:rPr>
          <w:b/>
          <w:u w:val="single"/>
        </w:rPr>
        <w:t>Hamborg</w:t>
      </w:r>
      <w:proofErr w:type="spellEnd"/>
      <w:r>
        <w:t>)</w:t>
      </w:r>
    </w:p>
    <w:p w14:paraId="5BA1002A" w14:textId="77777777" w:rsidR="001D5B40" w:rsidRDefault="008067F1">
      <w:pPr>
        <w:keepNext/>
        <w:keepLines/>
        <w:jc w:val="both"/>
      </w:pPr>
      <w:r>
        <w:t>(7)</w:t>
      </w:r>
      <w:r>
        <w:tab/>
      </w:r>
      <w:r>
        <w:rPr>
          <w:b/>
          <w:u w:val="single"/>
        </w:rPr>
        <w:t xml:space="preserve">A temple to this deity was consecrated by Gaius </w:t>
      </w:r>
      <w:proofErr w:type="spellStart"/>
      <w:r>
        <w:rPr>
          <w:b/>
          <w:u w:val="single"/>
        </w:rPr>
        <w:t>Duilius</w:t>
      </w:r>
      <w:proofErr w:type="spellEnd"/>
      <w:r>
        <w:rPr>
          <w:b/>
          <w:u w:val="single"/>
        </w:rPr>
        <w:t xml:space="preserve"> after the Battle of </w:t>
      </w:r>
      <w:proofErr w:type="spellStart"/>
      <w:r>
        <w:rPr>
          <w:b/>
          <w:u w:val="single"/>
        </w:rPr>
        <w:t>Mylae</w:t>
      </w:r>
      <w:proofErr w:type="spellEnd"/>
      <w:r>
        <w:rPr>
          <w:b/>
          <w:u w:val="single"/>
        </w:rPr>
        <w:t xml:space="preserve">. In Ovid’s </w:t>
      </w:r>
      <w:r>
        <w:rPr>
          <w:b/>
          <w:i/>
          <w:u w:val="single"/>
        </w:rPr>
        <w:t>Fasti</w:t>
      </w:r>
      <w:r>
        <w:rPr>
          <w:b/>
          <w:u w:val="single"/>
        </w:rPr>
        <w:t xml:space="preserve">, this deity describes himself as the “janitor of the celestial court.” </w:t>
      </w:r>
      <w:proofErr w:type="spellStart"/>
      <w:r>
        <w:rPr>
          <w:b/>
          <w:u w:val="single"/>
        </w:rPr>
        <w:t>Numa</w:t>
      </w:r>
      <w:proofErr w:type="spellEnd"/>
      <w:r>
        <w:rPr>
          <w:b/>
          <w:u w:val="single"/>
        </w:rPr>
        <w:t xml:space="preserve"> </w:t>
      </w:r>
      <w:proofErr w:type="spellStart"/>
      <w:r>
        <w:rPr>
          <w:b/>
          <w:u w:val="single"/>
        </w:rPr>
        <w:t>Pompilius</w:t>
      </w:r>
      <w:proofErr w:type="spellEnd"/>
      <w:r>
        <w:rPr>
          <w:b/>
          <w:u w:val="single"/>
        </w:rPr>
        <w:t xml:space="preserve"> established a temple at the forum that was dedicated to this deity. The (*) </w:t>
      </w:r>
      <w:r>
        <w:rPr>
          <w:b/>
          <w:i/>
        </w:rPr>
        <w:t xml:space="preserve">rex </w:t>
      </w:r>
      <w:proofErr w:type="spellStart"/>
      <w:r>
        <w:rPr>
          <w:b/>
          <w:i/>
        </w:rPr>
        <w:t>sacrorum</w:t>
      </w:r>
      <w:proofErr w:type="spellEnd"/>
      <w:r>
        <w:rPr>
          <w:b/>
        </w:rPr>
        <w:t xml:space="preserve"> typically offered a ram to this deity during the </w:t>
      </w:r>
      <w:proofErr w:type="spellStart"/>
      <w:r>
        <w:rPr>
          <w:b/>
        </w:rPr>
        <w:t>Agonium</w:t>
      </w:r>
      <w:proofErr w:type="spellEnd"/>
      <w:r>
        <w:rPr>
          <w:b/>
        </w:rPr>
        <w:t xml:space="preserve"> festival. The opening and closing of the gates at this deity’s temple symbolized, respectively, (*) </w:t>
      </w:r>
      <w:r>
        <w:t>wartime or peace. For ten points, who was this double-faced Roman god of beginnings and transitions?</w:t>
      </w:r>
    </w:p>
    <w:p w14:paraId="4A9024CC" w14:textId="77777777" w:rsidR="001D5B40" w:rsidRDefault="008067F1">
      <w:pPr>
        <w:keepLines/>
      </w:pPr>
      <w:r>
        <w:t xml:space="preserve">ANSWER: </w:t>
      </w:r>
      <w:r>
        <w:rPr>
          <w:b/>
          <w:u w:val="single"/>
        </w:rPr>
        <w:t>Janus</w:t>
      </w:r>
      <w:r>
        <w:t xml:space="preserve"> (or </w:t>
      </w:r>
      <w:proofErr w:type="spellStart"/>
      <w:r>
        <w:rPr>
          <w:b/>
          <w:u w:val="single"/>
        </w:rPr>
        <w:t>Ianus</w:t>
      </w:r>
      <w:proofErr w:type="spellEnd"/>
      <w:r>
        <w:t>)</w:t>
      </w:r>
    </w:p>
    <w:p w14:paraId="2D994424" w14:textId="77777777" w:rsidR="00DB7325" w:rsidRDefault="00DB7325" w:rsidP="00DB7325">
      <w:pPr>
        <w:pStyle w:val="NormalWeb"/>
        <w:spacing w:before="0" w:beforeAutospacing="0" w:after="0" w:afterAutospacing="0"/>
        <w:textAlignment w:val="baseline"/>
      </w:pPr>
    </w:p>
    <w:p w14:paraId="566994B9" w14:textId="77777777" w:rsidR="00DB7325" w:rsidRDefault="00DB7325" w:rsidP="00DB7325">
      <w:pPr>
        <w:pStyle w:val="NormalWeb"/>
        <w:spacing w:before="0" w:beforeAutospacing="0" w:after="0" w:afterAutospacing="0"/>
        <w:textAlignment w:val="baseline"/>
      </w:pPr>
    </w:p>
    <w:p w14:paraId="15A940D7" w14:textId="6BD7F1F1" w:rsidR="00DB7325" w:rsidRDefault="008067F1" w:rsidP="005B1417">
      <w:pPr>
        <w:pStyle w:val="NormalWeb"/>
        <w:spacing w:before="0" w:beforeAutospacing="0" w:after="0" w:afterAutospacing="0"/>
        <w:jc w:val="both"/>
        <w:textAlignment w:val="baseline"/>
        <w:rPr>
          <w:color w:val="000000"/>
        </w:rPr>
      </w:pPr>
      <w:r>
        <w:lastRenderedPageBreak/>
        <w:t>(8)</w:t>
      </w:r>
      <w:r>
        <w:tab/>
      </w:r>
      <w:r w:rsidR="00DB7325" w:rsidRPr="00DB7325">
        <w:rPr>
          <w:b/>
          <w:bCs/>
          <w:color w:val="000000"/>
          <w:u w:val="single"/>
        </w:rPr>
        <w:t xml:space="preserve">At a rally for this Prime Minister, a </w:t>
      </w:r>
      <w:proofErr w:type="gramStart"/>
      <w:r w:rsidR="00DB7325" w:rsidRPr="00DB7325">
        <w:rPr>
          <w:b/>
          <w:bCs/>
          <w:color w:val="000000"/>
          <w:u w:val="single"/>
        </w:rPr>
        <w:t>15 year-old</w:t>
      </w:r>
      <w:proofErr w:type="gramEnd"/>
      <w:r w:rsidR="00DB7325" w:rsidRPr="00DB7325">
        <w:rPr>
          <w:b/>
          <w:bCs/>
          <w:color w:val="000000"/>
          <w:u w:val="single"/>
        </w:rPr>
        <w:t xml:space="preserve"> was injured after being pushed off of the stage. After defeating George Drew, this Prime Minister helped found NATO and sent Canadian troops to the Korean (+)</w:t>
      </w:r>
      <w:r w:rsidR="00DB7325" w:rsidRPr="00DB7325">
        <w:rPr>
          <w:b/>
          <w:bCs/>
          <w:color w:val="000000"/>
        </w:rPr>
        <w:t xml:space="preserve"> War. As Secretary of State under this Prime Minister, Lester B. Pearson resolved the Suez Crisis. This Prime Minister, who was nicknamed “Uncle”, replaced William Lyon</w:t>
      </w:r>
      <w:r w:rsidR="00DB7325" w:rsidRPr="00DB7325">
        <w:rPr>
          <w:color w:val="000000"/>
        </w:rPr>
        <w:t xml:space="preserve"> (*) Mackenzie King. FTP, name this Quebecer, the 12th Prime Minister of Canada. </w:t>
      </w:r>
    </w:p>
    <w:p w14:paraId="550DC6B9" w14:textId="77777777" w:rsidR="00DB7325" w:rsidRPr="00DB7325" w:rsidRDefault="00DB7325" w:rsidP="005B1417">
      <w:pPr>
        <w:pStyle w:val="NormalWeb"/>
        <w:spacing w:before="0" w:beforeAutospacing="0" w:after="0" w:afterAutospacing="0"/>
        <w:jc w:val="both"/>
        <w:textAlignment w:val="baseline"/>
        <w:rPr>
          <w:color w:val="000000"/>
        </w:rPr>
      </w:pPr>
    </w:p>
    <w:p w14:paraId="3DF27AF1" w14:textId="19294429" w:rsidR="001D5B40" w:rsidRDefault="00DB7325" w:rsidP="005B1417">
      <w:pPr>
        <w:keepNext/>
        <w:keepLines/>
        <w:jc w:val="both"/>
      </w:pPr>
      <w:r w:rsidRPr="00DB7325">
        <w:rPr>
          <w:rFonts w:ascii="Times New Roman" w:eastAsia="Times New Roman" w:hAnsi="Times New Roman" w:cs="Times New Roman"/>
          <w:color w:val="000000"/>
          <w:sz w:val="24"/>
          <w:szCs w:val="24"/>
        </w:rPr>
        <w:t xml:space="preserve">ANSWER: Louis </w:t>
      </w:r>
      <w:r w:rsidRPr="00DB7325">
        <w:rPr>
          <w:rFonts w:ascii="Times New Roman" w:eastAsia="Times New Roman" w:hAnsi="Times New Roman" w:cs="Times New Roman"/>
          <w:b/>
          <w:bCs/>
          <w:color w:val="000000"/>
          <w:sz w:val="24"/>
          <w:szCs w:val="24"/>
          <w:u w:val="single"/>
        </w:rPr>
        <w:t>Saint Laurent</w:t>
      </w:r>
    </w:p>
    <w:p w14:paraId="1A633C48" w14:textId="2B7B65E2" w:rsidR="001D5B40" w:rsidRDefault="001D5B40"/>
    <w:p w14:paraId="6C0C49A1" w14:textId="77777777" w:rsidR="001D5B40" w:rsidRDefault="008067F1">
      <w:pPr>
        <w:pStyle w:val="Heading2"/>
      </w:pPr>
      <w:r>
        <w:t>Extra Question</w:t>
      </w:r>
    </w:p>
    <w:p w14:paraId="2E719D86" w14:textId="77777777" w:rsidR="001D5B40" w:rsidRDefault="008067F1">
      <w:pPr>
        <w:keepNext/>
        <w:keepLines/>
        <w:jc w:val="both"/>
      </w:pPr>
      <w:r>
        <w:t>(1)</w:t>
      </w:r>
      <w:r>
        <w:tab/>
        <w:t xml:space="preserve">This man's participation in the Battle of </w:t>
      </w:r>
      <w:proofErr w:type="spellStart"/>
      <w:r>
        <w:t>Boju</w:t>
      </w:r>
      <w:proofErr w:type="spellEnd"/>
      <w:r>
        <w:t xml:space="preserve"> has been challenged by his notable absence from the </w:t>
      </w:r>
      <w:r>
        <w:rPr>
          <w:i/>
        </w:rPr>
        <w:t xml:space="preserve">Commentary of </w:t>
      </w:r>
      <w:proofErr w:type="spellStart"/>
      <w:r>
        <w:rPr>
          <w:i/>
        </w:rPr>
        <w:t>Zuo</w:t>
      </w:r>
      <w:proofErr w:type="spellEnd"/>
      <w:r>
        <w:t xml:space="preserve">. This man was listed as a minister to King </w:t>
      </w:r>
      <w:proofErr w:type="spellStart"/>
      <w:r>
        <w:t>Helu</w:t>
      </w:r>
      <w:proofErr w:type="spellEnd"/>
      <w:r>
        <w:t xml:space="preserve"> of Wu by </w:t>
      </w:r>
      <w:proofErr w:type="spellStart"/>
      <w:r>
        <w:t>Sima</w:t>
      </w:r>
      <w:proofErr w:type="spellEnd"/>
      <w:r>
        <w:t xml:space="preserve"> Qian [[CHEE-</w:t>
      </w:r>
      <w:proofErr w:type="spellStart"/>
      <w:r>
        <w:t>ahn</w:t>
      </w:r>
      <w:proofErr w:type="spellEnd"/>
      <w:r>
        <w:t xml:space="preserve">]], and his descendant, Bin, wrote a book with the same title as this man's more famous work. That book by this man includes chapters on "Attacking with Fire" and "The Army on the March." For ten points, name this Chinese general and author of </w:t>
      </w:r>
      <w:r>
        <w:rPr>
          <w:i/>
        </w:rPr>
        <w:t>The Art of War</w:t>
      </w:r>
      <w:r>
        <w:t>.</w:t>
      </w:r>
    </w:p>
    <w:p w14:paraId="57B4F738" w14:textId="77777777" w:rsidR="001D5B40" w:rsidRDefault="008067F1">
      <w:pPr>
        <w:keepNext/>
        <w:keepLines/>
      </w:pPr>
      <w:r>
        <w:t xml:space="preserve">ANSWER: </w:t>
      </w:r>
      <w:r>
        <w:rPr>
          <w:b/>
          <w:u w:val="single"/>
        </w:rPr>
        <w:t>Sun</w:t>
      </w:r>
      <w:r>
        <w:t xml:space="preserve"> Tzu (or </w:t>
      </w:r>
      <w:r>
        <w:rPr>
          <w:b/>
          <w:u w:val="single"/>
        </w:rPr>
        <w:t>Sun</w:t>
      </w:r>
      <w:r>
        <w:t xml:space="preserve"> Zi; or </w:t>
      </w:r>
      <w:r>
        <w:rPr>
          <w:b/>
          <w:u w:val="single"/>
        </w:rPr>
        <w:t>Sun</w:t>
      </w:r>
      <w:r>
        <w:t xml:space="preserve"> Wu; accept </w:t>
      </w:r>
      <w:proofErr w:type="spellStart"/>
      <w:r>
        <w:rPr>
          <w:b/>
          <w:u w:val="single"/>
        </w:rPr>
        <w:t>Changqing</w:t>
      </w:r>
      <w:proofErr w:type="spellEnd"/>
      <w:r>
        <w:t>)</w:t>
      </w:r>
    </w:p>
    <w:p w14:paraId="547CFB81" w14:textId="77777777" w:rsidR="001D5B40" w:rsidRDefault="008067F1">
      <w:pPr>
        <w:keepNext/>
        <w:keepLines/>
        <w:jc w:val="both"/>
      </w:pPr>
      <w:r>
        <w:t>BONUS: What Roman Emperor attempted to curb inflation by issuing the Edict on Maximum Prices and also bloodily persecuted the Christian minority?</w:t>
      </w:r>
    </w:p>
    <w:p w14:paraId="59C96DBC" w14:textId="77777777" w:rsidR="001D5B40" w:rsidRDefault="008067F1">
      <w:pPr>
        <w:keepLines/>
      </w:pPr>
      <w:r>
        <w:t xml:space="preserve">ANSWER: </w:t>
      </w:r>
      <w:r>
        <w:rPr>
          <w:b/>
          <w:u w:val="single"/>
        </w:rPr>
        <w:t>Diocletian</w:t>
      </w:r>
      <w:r>
        <w:t xml:space="preserve"> (or </w:t>
      </w:r>
      <w:proofErr w:type="spellStart"/>
      <w:r>
        <w:rPr>
          <w:b/>
          <w:u w:val="single"/>
        </w:rPr>
        <w:t>Iovius</w:t>
      </w:r>
      <w:proofErr w:type="spellEnd"/>
      <w:r>
        <w:t xml:space="preserve">; accept Gaius Aurelius </w:t>
      </w:r>
      <w:proofErr w:type="spellStart"/>
      <w:r>
        <w:t>Valerius</w:t>
      </w:r>
      <w:proofErr w:type="spellEnd"/>
      <w:r>
        <w:t xml:space="preserve"> </w:t>
      </w:r>
      <w:proofErr w:type="spellStart"/>
      <w:r>
        <w:rPr>
          <w:b/>
          <w:u w:val="single"/>
        </w:rPr>
        <w:t>Diocletian</w:t>
      </w:r>
      <w:r>
        <w:t>us</w:t>
      </w:r>
      <w:proofErr w:type="spellEnd"/>
      <w:r>
        <w:t>)</w:t>
      </w:r>
    </w:p>
    <w:sectPr w:rsidR="001D5B40" w:rsidSect="0003461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14804" w14:textId="77777777" w:rsidR="006A34AF" w:rsidRDefault="008067F1">
      <w:pPr>
        <w:spacing w:after="0" w:line="240" w:lineRule="auto"/>
      </w:pPr>
      <w:r>
        <w:separator/>
      </w:r>
    </w:p>
  </w:endnote>
  <w:endnote w:type="continuationSeparator" w:id="0">
    <w:p w14:paraId="172D65C3" w14:textId="77777777" w:rsidR="006A34AF" w:rsidRDefault="0080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BD2A0" w14:textId="77777777" w:rsidR="006A34AF" w:rsidRDefault="008067F1">
      <w:pPr>
        <w:spacing w:after="0" w:line="240" w:lineRule="auto"/>
      </w:pPr>
      <w:r>
        <w:separator/>
      </w:r>
    </w:p>
  </w:footnote>
  <w:footnote w:type="continuationSeparator" w:id="0">
    <w:p w14:paraId="708CE34D" w14:textId="77777777" w:rsidR="006A34AF" w:rsidRDefault="008067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40DBB" w14:textId="19483DD6" w:rsidR="001D5B40" w:rsidRDefault="008067F1">
    <w:pPr>
      <w:pStyle w:val="Header"/>
      <w:jc w:val="center"/>
    </w:pPr>
    <w:r>
      <w:t>2021-22 HS National History Bowl - 2021-11-30</w:t>
    </w:r>
    <w:r>
      <w:tab/>
    </w:r>
    <w:r>
      <w:tab/>
    </w:r>
    <w:r w:rsidR="006026AB">
      <w:t>Bowl Semifinals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6161042"/>
    <w:multiLevelType w:val="multilevel"/>
    <w:tmpl w:val="CF84A90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5B6D1BDD"/>
    <w:multiLevelType w:val="multilevel"/>
    <w:tmpl w:val="594667B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329454562">
    <w:abstractNumId w:val="8"/>
  </w:num>
  <w:num w:numId="2" w16cid:durableId="1492598248">
    <w:abstractNumId w:val="6"/>
  </w:num>
  <w:num w:numId="3" w16cid:durableId="1161577403">
    <w:abstractNumId w:val="5"/>
  </w:num>
  <w:num w:numId="4" w16cid:durableId="1465537755">
    <w:abstractNumId w:val="4"/>
  </w:num>
  <w:num w:numId="5" w16cid:durableId="1695383211">
    <w:abstractNumId w:val="7"/>
  </w:num>
  <w:num w:numId="6" w16cid:durableId="1632903580">
    <w:abstractNumId w:val="3"/>
  </w:num>
  <w:num w:numId="7" w16cid:durableId="2077437747">
    <w:abstractNumId w:val="2"/>
  </w:num>
  <w:num w:numId="8" w16cid:durableId="1458454604">
    <w:abstractNumId w:val="1"/>
  </w:num>
  <w:num w:numId="9" w16cid:durableId="445344514">
    <w:abstractNumId w:val="0"/>
  </w:num>
  <w:num w:numId="10" w16cid:durableId="2067874033">
    <w:abstractNumId w:val="10"/>
  </w:num>
  <w:num w:numId="11" w16cid:durableId="17623324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5B40"/>
    <w:rsid w:val="0029639D"/>
    <w:rsid w:val="00326F90"/>
    <w:rsid w:val="003445E9"/>
    <w:rsid w:val="003775EB"/>
    <w:rsid w:val="004F5290"/>
    <w:rsid w:val="005B1417"/>
    <w:rsid w:val="006026AB"/>
    <w:rsid w:val="006A34AF"/>
    <w:rsid w:val="00772E63"/>
    <w:rsid w:val="007B7BB9"/>
    <w:rsid w:val="008067F1"/>
    <w:rsid w:val="00894362"/>
    <w:rsid w:val="00A31D92"/>
    <w:rsid w:val="00AA1D8D"/>
    <w:rsid w:val="00B47730"/>
    <w:rsid w:val="00CB0664"/>
    <w:rsid w:val="00DB732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E2531587-B298-4D6D-9C86-5AFCD0A6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3775E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59496">
      <w:bodyDiv w:val="1"/>
      <w:marLeft w:val="0"/>
      <w:marRight w:val="0"/>
      <w:marTop w:val="0"/>
      <w:marBottom w:val="0"/>
      <w:divBdr>
        <w:top w:val="none" w:sz="0" w:space="0" w:color="auto"/>
        <w:left w:val="none" w:sz="0" w:space="0" w:color="auto"/>
        <w:bottom w:val="none" w:sz="0" w:space="0" w:color="auto"/>
        <w:right w:val="none" w:sz="0" w:space="0" w:color="auto"/>
      </w:divBdr>
    </w:div>
    <w:div w:id="21466571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3335</Words>
  <Characters>19013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Lee Holden</cp:lastModifiedBy>
  <cp:revision>12</cp:revision>
  <dcterms:created xsi:type="dcterms:W3CDTF">2013-12-23T23:15:00Z</dcterms:created>
  <dcterms:modified xsi:type="dcterms:W3CDTF">2022-06-06T17:38:00Z</dcterms:modified>
  <cp:category/>
</cp:coreProperties>
</file>